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7" w:type="dxa"/>
        <w:tblLayout w:type="fixed"/>
        <w:tblCellMar>
          <w:top w:w="75" w:type="dxa"/>
          <w:left w:w="0" w:type="dxa"/>
          <w:right w:w="70" w:type="dxa"/>
        </w:tblCellMar>
        <w:tblLook w:val="0000" w:firstRow="0" w:lastRow="0" w:firstColumn="0" w:lastColumn="0" w:noHBand="0" w:noVBand="0"/>
      </w:tblPr>
      <w:tblGrid>
        <w:gridCol w:w="7371"/>
        <w:gridCol w:w="2976"/>
      </w:tblGrid>
      <w:tr w:rsidR="00F5563D" w:rsidRPr="00BD38D6" w14:paraId="4F133519" w14:textId="77777777" w:rsidTr="00786906">
        <w:trPr>
          <w:trHeight w:hRule="exact" w:val="880"/>
        </w:trPr>
        <w:tc>
          <w:tcPr>
            <w:tcW w:w="7371" w:type="dxa"/>
          </w:tcPr>
          <w:p w14:paraId="45B4F404" w14:textId="77777777" w:rsidR="00F5563D" w:rsidRPr="00067FE8" w:rsidRDefault="00C631DC" w:rsidP="00061926">
            <w:pPr>
              <w:pStyle w:val="Heading1"/>
              <w:rPr>
                <w:lang w:val="en-GB"/>
              </w:rPr>
            </w:pPr>
            <w:r w:rsidRPr="00067FE8">
              <w:rPr>
                <w:lang w:val="en-GB"/>
              </w:rPr>
              <w:t>Press</w:t>
            </w:r>
            <w:r w:rsidR="00786906" w:rsidRPr="00067FE8">
              <w:rPr>
                <w:lang w:val="en-GB"/>
              </w:rPr>
              <w:t xml:space="preserve"> Release</w:t>
            </w:r>
          </w:p>
        </w:tc>
        <w:tc>
          <w:tcPr>
            <w:tcW w:w="2976" w:type="dxa"/>
          </w:tcPr>
          <w:p w14:paraId="4A02235B" w14:textId="650A43EB" w:rsidR="00F5563D" w:rsidRPr="00067FE8" w:rsidRDefault="00C81302" w:rsidP="00061926">
            <w:pPr>
              <w:pStyle w:val="Header"/>
              <w:tabs>
                <w:tab w:val="clear" w:pos="4819"/>
                <w:tab w:val="clear" w:pos="9071"/>
                <w:tab w:val="left" w:pos="1559"/>
              </w:tabs>
              <w:spacing w:before="220" w:line="250" w:lineRule="exact"/>
              <w:ind w:right="569"/>
              <w:rPr>
                <w:noProof/>
                <w:szCs w:val="22"/>
                <w:lang w:val="en-GB"/>
              </w:rPr>
            </w:pPr>
            <w:bookmarkStart w:id="0" w:name="Vdatum"/>
            <w:bookmarkEnd w:id="0"/>
            <w:r>
              <w:rPr>
                <w:noProof/>
                <w:szCs w:val="22"/>
                <w:lang w:val="en-GB"/>
              </w:rPr>
              <w:t>1</w:t>
            </w:r>
            <w:r w:rsidR="0061795B">
              <w:rPr>
                <w:noProof/>
                <w:szCs w:val="22"/>
                <w:lang w:val="en-GB"/>
              </w:rPr>
              <w:t>6</w:t>
            </w:r>
            <w:r w:rsidR="00495246">
              <w:rPr>
                <w:noProof/>
                <w:szCs w:val="22"/>
                <w:lang w:val="en-GB"/>
              </w:rPr>
              <w:t xml:space="preserve"> February 2022</w:t>
            </w:r>
          </w:p>
        </w:tc>
      </w:tr>
      <w:tr w:rsidR="00F5563D" w:rsidRPr="00C5402B" w14:paraId="0A01F5F8" w14:textId="77777777" w:rsidTr="00786906">
        <w:trPr>
          <w:trHeight w:val="1957"/>
        </w:trPr>
        <w:tc>
          <w:tcPr>
            <w:tcW w:w="7371" w:type="dxa"/>
            <w:tcMar>
              <w:top w:w="0" w:type="dxa"/>
            </w:tcMar>
          </w:tcPr>
          <w:p w14:paraId="2EE8CE29" w14:textId="77777777" w:rsidR="00F5563D" w:rsidRPr="009F55C9" w:rsidRDefault="00F5563D" w:rsidP="00061926">
            <w:pPr>
              <w:spacing w:line="280" w:lineRule="atLeast"/>
              <w:rPr>
                <w:b/>
                <w:bCs/>
                <w:noProof/>
                <w:lang w:val="en-GB"/>
              </w:rPr>
            </w:pPr>
            <w:bookmarkStart w:id="1" w:name="Thema1"/>
            <w:bookmarkEnd w:id="1"/>
          </w:p>
          <w:p w14:paraId="3D82380B" w14:textId="47184947" w:rsidR="00F5563D" w:rsidRPr="009F55C9" w:rsidRDefault="00495246" w:rsidP="00061926">
            <w:pPr>
              <w:spacing w:line="280" w:lineRule="atLeast"/>
              <w:ind w:right="217"/>
              <w:rPr>
                <w:b/>
                <w:bCs/>
                <w:noProof/>
                <w:lang w:val="en-GB"/>
              </w:rPr>
            </w:pPr>
            <w:bookmarkStart w:id="2" w:name="Thema2"/>
            <w:bookmarkStart w:id="3" w:name="Betreff"/>
            <w:bookmarkEnd w:id="2"/>
            <w:bookmarkEnd w:id="3"/>
            <w:r w:rsidRPr="00495246">
              <w:rPr>
                <w:b/>
                <w:bCs/>
                <w:noProof/>
                <w:lang w:val="en-GB"/>
              </w:rPr>
              <w:t>AUTOMECHANIKA JOHANNESBURG AUTOMOTIVE AFTERMARKET TRADE FAIR RETURNS ON 7-10 JUNE</w:t>
            </w:r>
          </w:p>
        </w:tc>
        <w:tc>
          <w:tcPr>
            <w:tcW w:w="2976" w:type="dxa"/>
            <w:tcMar>
              <w:top w:w="0" w:type="dxa"/>
            </w:tcMar>
          </w:tcPr>
          <w:p w14:paraId="47ACD4D6" w14:textId="1B1EDF8A" w:rsidR="00F5563D" w:rsidRPr="00C81302" w:rsidRDefault="0090035D" w:rsidP="00061926">
            <w:pPr>
              <w:tabs>
                <w:tab w:val="left" w:pos="567"/>
              </w:tabs>
              <w:spacing w:before="70" w:line="200" w:lineRule="exact"/>
              <w:rPr>
                <w:rFonts w:cstheme="minorHAnsi"/>
                <w:noProof/>
                <w:color w:val="000000"/>
                <w:spacing w:val="4"/>
                <w:sz w:val="15"/>
                <w:szCs w:val="15"/>
                <w:lang w:val="en-US"/>
              </w:rPr>
            </w:pPr>
            <w:bookmarkStart w:id="4" w:name="Vmeinname"/>
            <w:bookmarkEnd w:id="4"/>
            <w:r w:rsidRPr="00C81302">
              <w:rPr>
                <w:rFonts w:cstheme="minorHAnsi"/>
                <w:noProof/>
                <w:color w:val="000000"/>
                <w:spacing w:val="4"/>
                <w:sz w:val="15"/>
                <w:szCs w:val="15"/>
                <w:lang w:val="en-US"/>
              </w:rPr>
              <w:t>Amukelani Mathebula</w:t>
            </w:r>
          </w:p>
          <w:p w14:paraId="4C6E0396" w14:textId="6EC62F03" w:rsidR="00786906" w:rsidRPr="00067FE8" w:rsidRDefault="00786906" w:rsidP="00061926">
            <w:pPr>
              <w:tabs>
                <w:tab w:val="left" w:pos="567"/>
              </w:tabs>
              <w:spacing w:before="70" w:line="200" w:lineRule="exact"/>
              <w:rPr>
                <w:noProof/>
                <w:color w:val="000000"/>
                <w:spacing w:val="4"/>
                <w:sz w:val="15"/>
                <w:szCs w:val="15"/>
                <w:lang w:val="en-GB"/>
              </w:rPr>
            </w:pPr>
            <w:r w:rsidRPr="00067FE8">
              <w:rPr>
                <w:noProof/>
                <w:color w:val="000000"/>
                <w:spacing w:val="4"/>
                <w:sz w:val="15"/>
                <w:szCs w:val="15"/>
                <w:lang w:val="en-GB"/>
              </w:rPr>
              <w:t>010 599 61</w:t>
            </w:r>
            <w:r w:rsidR="0090035D">
              <w:rPr>
                <w:noProof/>
                <w:color w:val="000000"/>
                <w:spacing w:val="4"/>
                <w:sz w:val="15"/>
                <w:szCs w:val="15"/>
                <w:lang w:val="en-GB"/>
              </w:rPr>
              <w:t>70</w:t>
            </w:r>
          </w:p>
          <w:p w14:paraId="338C7646" w14:textId="54DBC395" w:rsidR="00786906" w:rsidRPr="00C81302" w:rsidRDefault="0090035D" w:rsidP="00061926">
            <w:pPr>
              <w:tabs>
                <w:tab w:val="left" w:pos="567"/>
              </w:tabs>
              <w:spacing w:before="70" w:line="200" w:lineRule="exact"/>
              <w:rPr>
                <w:rFonts w:cstheme="minorHAnsi"/>
                <w:noProof/>
                <w:color w:val="000000"/>
                <w:spacing w:val="4"/>
                <w:sz w:val="15"/>
                <w:szCs w:val="15"/>
                <w:lang w:val="en-US"/>
              </w:rPr>
            </w:pPr>
            <w:r w:rsidRPr="00C81302">
              <w:rPr>
                <w:rFonts w:cstheme="minorHAnsi"/>
                <w:noProof/>
                <w:color w:val="000000"/>
                <w:spacing w:val="4"/>
                <w:sz w:val="15"/>
                <w:szCs w:val="15"/>
                <w:lang w:val="en-US"/>
              </w:rPr>
              <w:t>Amukelani.Mathebula</w:t>
            </w:r>
            <w:r w:rsidR="00786906" w:rsidRPr="00067FE8">
              <w:rPr>
                <w:noProof/>
                <w:color w:val="000000"/>
                <w:spacing w:val="4"/>
                <w:sz w:val="15"/>
                <w:szCs w:val="15"/>
                <w:lang w:val="en-GB"/>
              </w:rPr>
              <w:t>@</w:t>
            </w:r>
            <w:r>
              <w:rPr>
                <w:noProof/>
                <w:color w:val="000000"/>
                <w:spacing w:val="4"/>
                <w:sz w:val="15"/>
                <w:szCs w:val="15"/>
                <w:lang w:val="en-GB"/>
              </w:rPr>
              <w:t>za</w:t>
            </w:r>
            <w:r w:rsidR="00786906" w:rsidRPr="00067FE8">
              <w:rPr>
                <w:noProof/>
                <w:color w:val="000000"/>
                <w:spacing w:val="4"/>
                <w:sz w:val="15"/>
                <w:szCs w:val="15"/>
                <w:lang w:val="en-GB"/>
              </w:rPr>
              <w:t>.messefrankfurt.com</w:t>
            </w:r>
          </w:p>
          <w:p w14:paraId="2EA21AAC" w14:textId="77777777" w:rsidR="00F5563D" w:rsidRPr="00067FE8" w:rsidRDefault="00C631DC" w:rsidP="00061926">
            <w:pPr>
              <w:tabs>
                <w:tab w:val="left" w:pos="567"/>
              </w:tabs>
              <w:spacing w:line="200" w:lineRule="exact"/>
              <w:rPr>
                <w:noProof/>
                <w:color w:val="000000"/>
                <w:spacing w:val="4"/>
                <w:sz w:val="15"/>
                <w:szCs w:val="15"/>
                <w:lang w:val="en-GB"/>
              </w:rPr>
            </w:pPr>
            <w:bookmarkStart w:id="5" w:name="EMail"/>
            <w:bookmarkStart w:id="6" w:name="Telefon"/>
            <w:bookmarkStart w:id="7" w:name="vmvorwahl"/>
            <w:bookmarkStart w:id="8" w:name="vmeintel"/>
            <w:bookmarkStart w:id="9" w:name="vurl"/>
            <w:bookmarkEnd w:id="5"/>
            <w:bookmarkEnd w:id="6"/>
            <w:bookmarkEnd w:id="7"/>
            <w:bookmarkEnd w:id="8"/>
            <w:bookmarkEnd w:id="9"/>
            <w:r w:rsidRPr="00067FE8">
              <w:rPr>
                <w:noProof/>
                <w:color w:val="000000"/>
                <w:spacing w:val="4"/>
                <w:sz w:val="15"/>
                <w:szCs w:val="15"/>
                <w:lang w:val="en-GB"/>
              </w:rPr>
              <w:t>www.messefrankfurt.com</w:t>
            </w:r>
          </w:p>
          <w:p w14:paraId="1BE5F7A7" w14:textId="77777777" w:rsidR="00F5563D" w:rsidRPr="00067FE8" w:rsidRDefault="00C631DC" w:rsidP="00061926">
            <w:pPr>
              <w:pStyle w:val="Footer"/>
              <w:tabs>
                <w:tab w:val="clear" w:pos="4819"/>
                <w:tab w:val="clear" w:pos="9071"/>
                <w:tab w:val="right" w:pos="9639"/>
              </w:tabs>
              <w:spacing w:line="200" w:lineRule="exact"/>
              <w:rPr>
                <w:noProof/>
                <w:color w:val="000000"/>
                <w:spacing w:val="4"/>
                <w:sz w:val="15"/>
                <w:szCs w:val="15"/>
                <w:lang w:val="en-GB"/>
              </w:rPr>
            </w:pPr>
            <w:bookmarkStart w:id="10" w:name="vurl2"/>
            <w:bookmarkEnd w:id="10"/>
            <w:r w:rsidRPr="00067FE8">
              <w:rPr>
                <w:noProof/>
                <w:color w:val="000000"/>
                <w:spacing w:val="4"/>
                <w:sz w:val="15"/>
                <w:szCs w:val="15"/>
                <w:lang w:val="en-GB"/>
              </w:rPr>
              <w:t>www.automechanika</w:t>
            </w:r>
            <w:r w:rsidR="00786906" w:rsidRPr="00067FE8">
              <w:rPr>
                <w:noProof/>
                <w:color w:val="000000"/>
                <w:spacing w:val="4"/>
                <w:sz w:val="15"/>
                <w:szCs w:val="15"/>
                <w:lang w:val="en-GB"/>
              </w:rPr>
              <w:t>sa.co.za</w:t>
            </w:r>
          </w:p>
          <w:p w14:paraId="605A79DD" w14:textId="77777777" w:rsidR="00F5563D" w:rsidRPr="00067FE8" w:rsidRDefault="00F5563D" w:rsidP="00061926">
            <w:pPr>
              <w:pStyle w:val="Footer"/>
              <w:tabs>
                <w:tab w:val="right" w:pos="9639"/>
              </w:tabs>
              <w:spacing w:line="200" w:lineRule="exact"/>
              <w:rPr>
                <w:szCs w:val="22"/>
                <w:lang w:val="en-GB"/>
              </w:rPr>
            </w:pPr>
          </w:p>
        </w:tc>
      </w:tr>
      <w:tr w:rsidR="00F5563D" w:rsidRPr="00C5402B" w14:paraId="0004D528" w14:textId="77777777" w:rsidTr="0059744C">
        <w:trPr>
          <w:trHeight w:val="80"/>
        </w:trPr>
        <w:tc>
          <w:tcPr>
            <w:tcW w:w="7371" w:type="dxa"/>
            <w:tcBorders>
              <w:bottom w:val="nil"/>
            </w:tcBorders>
            <w:tcMar>
              <w:top w:w="0" w:type="dxa"/>
            </w:tcMar>
          </w:tcPr>
          <w:p w14:paraId="0845E70A" w14:textId="77777777" w:rsidR="00F5563D" w:rsidRPr="00067FE8" w:rsidRDefault="00F5563D" w:rsidP="00061926">
            <w:pPr>
              <w:spacing w:line="390" w:lineRule="exact"/>
              <w:rPr>
                <w:noProof/>
                <w:lang w:val="en-GB"/>
              </w:rPr>
            </w:pPr>
          </w:p>
        </w:tc>
        <w:tc>
          <w:tcPr>
            <w:tcW w:w="2976" w:type="dxa"/>
            <w:tcBorders>
              <w:bottom w:val="nil"/>
            </w:tcBorders>
            <w:tcMar>
              <w:top w:w="0" w:type="dxa"/>
            </w:tcMar>
          </w:tcPr>
          <w:p w14:paraId="7CBD2A18" w14:textId="77777777" w:rsidR="00F5563D" w:rsidRPr="00067FE8" w:rsidRDefault="00F5563D" w:rsidP="00061926">
            <w:pPr>
              <w:tabs>
                <w:tab w:val="left" w:pos="567"/>
              </w:tabs>
              <w:spacing w:line="390" w:lineRule="exact"/>
              <w:rPr>
                <w:noProof/>
                <w:color w:val="000000"/>
                <w:spacing w:val="4"/>
                <w:sz w:val="15"/>
                <w:szCs w:val="15"/>
                <w:lang w:val="en-GB"/>
              </w:rPr>
            </w:pPr>
          </w:p>
        </w:tc>
      </w:tr>
    </w:tbl>
    <w:p w14:paraId="4E454287" w14:textId="4BCE04E8" w:rsidR="00495246" w:rsidRPr="00C81302" w:rsidRDefault="00495246" w:rsidP="00495246">
      <w:pPr>
        <w:rPr>
          <w:rFonts w:eastAsia="Arial" w:cs="Arial"/>
          <w:szCs w:val="22"/>
          <w:lang w:val="en-US"/>
        </w:rPr>
      </w:pPr>
      <w:bookmarkStart w:id="11" w:name="V_head1"/>
      <w:bookmarkStart w:id="12" w:name="V_head2"/>
      <w:bookmarkEnd w:id="11"/>
      <w:bookmarkEnd w:id="12"/>
      <w:r w:rsidRPr="00C81302">
        <w:rPr>
          <w:rFonts w:eastAsia="Arial" w:cs="Arial"/>
          <w:szCs w:val="22"/>
          <w:lang w:val="en-US"/>
        </w:rPr>
        <w:t xml:space="preserve">Automechanika Johannesburg will see a return to a face-to-face trade show when it takes place at the Johannesburg Expo Centre, </w:t>
      </w:r>
      <w:proofErr w:type="spellStart"/>
      <w:r w:rsidRPr="00C81302">
        <w:rPr>
          <w:rFonts w:eastAsia="Arial" w:cs="Arial"/>
          <w:szCs w:val="22"/>
          <w:lang w:val="en-US"/>
        </w:rPr>
        <w:t>Nasrec</w:t>
      </w:r>
      <w:proofErr w:type="spellEnd"/>
      <w:r w:rsidRPr="00C81302">
        <w:rPr>
          <w:rFonts w:eastAsia="Arial" w:cs="Arial"/>
          <w:szCs w:val="22"/>
          <w:lang w:val="en-US"/>
        </w:rPr>
        <w:t>, from 7-10 June 2022. This will be the seventh time that the world-renowned Automechanika expo for the automotive aftermarket will be staged in South Africa.</w:t>
      </w:r>
    </w:p>
    <w:p w14:paraId="399F10EC" w14:textId="77777777" w:rsidR="00495246" w:rsidRPr="00C81302" w:rsidRDefault="00495246" w:rsidP="00495246">
      <w:pPr>
        <w:rPr>
          <w:rFonts w:eastAsia="Arial" w:cs="Arial"/>
          <w:szCs w:val="22"/>
          <w:lang w:val="en-US"/>
        </w:rPr>
      </w:pPr>
    </w:p>
    <w:p w14:paraId="5216037E" w14:textId="6B38CAF6" w:rsidR="00495246" w:rsidRPr="00C81302" w:rsidRDefault="00495246" w:rsidP="00495246">
      <w:pPr>
        <w:rPr>
          <w:rFonts w:eastAsia="Arial" w:cs="Arial"/>
          <w:szCs w:val="22"/>
          <w:lang w:val="en-US"/>
        </w:rPr>
      </w:pPr>
      <w:r w:rsidRPr="00C81302">
        <w:rPr>
          <w:rFonts w:eastAsia="Arial" w:cs="Arial"/>
          <w:szCs w:val="22"/>
          <w:lang w:val="en-US"/>
        </w:rPr>
        <w:t xml:space="preserve">The four-day event, which is the biggest of its kind on the African continent, will be co-located with </w:t>
      </w:r>
      <w:proofErr w:type="spellStart"/>
      <w:r w:rsidRPr="00C81302">
        <w:rPr>
          <w:rFonts w:eastAsia="Arial" w:cs="Arial"/>
          <w:szCs w:val="22"/>
          <w:lang w:val="en-US"/>
        </w:rPr>
        <w:t>Futuroad</w:t>
      </w:r>
      <w:proofErr w:type="spellEnd"/>
      <w:r w:rsidRPr="00C81302">
        <w:rPr>
          <w:rFonts w:eastAsia="Arial" w:cs="Arial"/>
          <w:szCs w:val="22"/>
          <w:lang w:val="en-US"/>
        </w:rPr>
        <w:t xml:space="preserve"> Expo, sub-Saharan Africa’s leading professional exhibition for the truck, bus, and commercial vehicle industries.</w:t>
      </w:r>
    </w:p>
    <w:p w14:paraId="3190D96F" w14:textId="5E924BC7" w:rsidR="00495246" w:rsidRPr="00C81302" w:rsidRDefault="000F32B2" w:rsidP="00495246">
      <w:pPr>
        <w:rPr>
          <w:rFonts w:eastAsia="Arial" w:cs="Arial"/>
          <w:szCs w:val="22"/>
          <w:lang w:val="en-US"/>
        </w:rPr>
      </w:pPr>
      <w:r>
        <w:rPr>
          <w:rFonts w:eastAsia="Arial" w:cs="Arial"/>
          <w:szCs w:val="22"/>
          <w:lang w:val="en-US"/>
        </w:rPr>
        <w:t>“</w:t>
      </w:r>
      <w:r w:rsidR="00495246" w:rsidRPr="00C81302">
        <w:rPr>
          <w:rFonts w:eastAsia="Arial" w:cs="Arial"/>
          <w:szCs w:val="22"/>
          <w:lang w:val="en-US"/>
        </w:rPr>
        <w:t xml:space="preserve">We are excited to host the automotive aftermarket industry at this event.  As Automechanika events around the world resume, we have seen an unprecedented level of interest from both exhibitors and visitors, highlighting the fact that face-to-face platforms like these are important platforms for trade professionals, to network, increase brand awareness and to generate leads,” explains Michael Dehn, the recently-appointed Managing Director of Messe Frankfurt South Africa. </w:t>
      </w:r>
    </w:p>
    <w:p w14:paraId="309C5147" w14:textId="77777777" w:rsidR="00495246" w:rsidRPr="00C81302" w:rsidRDefault="00495246" w:rsidP="00495246">
      <w:pPr>
        <w:rPr>
          <w:rFonts w:eastAsia="Arial" w:cs="Arial"/>
          <w:szCs w:val="22"/>
          <w:lang w:val="en-US"/>
        </w:rPr>
      </w:pPr>
    </w:p>
    <w:p w14:paraId="1CF236F1" w14:textId="1638EAF8" w:rsidR="00495246" w:rsidRPr="00C81302" w:rsidRDefault="00495246" w:rsidP="00495246">
      <w:pPr>
        <w:rPr>
          <w:rFonts w:eastAsia="Arial" w:cs="Arial"/>
          <w:szCs w:val="22"/>
          <w:lang w:val="en-US"/>
        </w:rPr>
      </w:pPr>
      <w:r w:rsidRPr="00C81302">
        <w:rPr>
          <w:rFonts w:eastAsia="Arial" w:cs="Arial"/>
          <w:szCs w:val="22"/>
          <w:lang w:val="en-US"/>
        </w:rPr>
        <w:t xml:space="preserve">“Messe Frankfurt, the German-based company has built up the Automechanika brand to world prominence in its field, and has learned a great deal over the past two years in terms of reimagining its products and restructuring accordingly to deal with vastly changed circumstances in the global exhibition industry.” </w:t>
      </w:r>
      <w:r w:rsidR="00C5402B">
        <w:rPr>
          <w:rFonts w:eastAsia="Arial" w:cs="Arial"/>
          <w:szCs w:val="22"/>
          <w:lang w:val="en-US"/>
        </w:rPr>
        <w:t>e</w:t>
      </w:r>
      <w:r w:rsidR="00C5402B" w:rsidRPr="00C81302">
        <w:rPr>
          <w:rFonts w:eastAsia="Arial" w:cs="Arial"/>
          <w:szCs w:val="22"/>
          <w:lang w:val="en-US"/>
        </w:rPr>
        <w:t xml:space="preserve">xplains </w:t>
      </w:r>
      <w:r w:rsidRPr="00C81302">
        <w:rPr>
          <w:rFonts w:eastAsia="Arial" w:cs="Arial"/>
          <w:szCs w:val="22"/>
          <w:lang w:val="en-US"/>
        </w:rPr>
        <w:t>Dehn.</w:t>
      </w:r>
    </w:p>
    <w:p w14:paraId="6E62B5F0" w14:textId="77777777" w:rsidR="00495246" w:rsidRPr="00C81302" w:rsidRDefault="00495246" w:rsidP="00495246">
      <w:pPr>
        <w:rPr>
          <w:rFonts w:eastAsia="Arial" w:cs="Arial"/>
          <w:szCs w:val="22"/>
          <w:lang w:val="en-US"/>
        </w:rPr>
      </w:pPr>
    </w:p>
    <w:p w14:paraId="13327732" w14:textId="5557B598" w:rsidR="00495246" w:rsidRPr="00C81302" w:rsidRDefault="00495246" w:rsidP="00495246">
      <w:pPr>
        <w:rPr>
          <w:rFonts w:eastAsia="Arial" w:cs="Arial"/>
          <w:szCs w:val="22"/>
          <w:lang w:val="en-US"/>
        </w:rPr>
      </w:pPr>
      <w:r w:rsidRPr="00C81302">
        <w:rPr>
          <w:rFonts w:eastAsia="Arial" w:cs="Arial"/>
          <w:szCs w:val="22"/>
          <w:lang w:val="en-US"/>
        </w:rPr>
        <w:t>The biannual Automechanika Johannesburg has proved, since 2009, that it is the ideal meeting place for industry peers and a place for exhibitors to build both their supplier and customer bases. Almost 150 B2B meetings were held during the 2019 Automechanika Johannesburg trade show.</w:t>
      </w:r>
    </w:p>
    <w:p w14:paraId="20DE6462" w14:textId="77777777" w:rsidR="00495246" w:rsidRPr="00C81302" w:rsidRDefault="00495246" w:rsidP="00495246">
      <w:pPr>
        <w:rPr>
          <w:rFonts w:eastAsia="Arial" w:cs="Arial"/>
          <w:szCs w:val="22"/>
          <w:lang w:val="en-US"/>
        </w:rPr>
      </w:pPr>
    </w:p>
    <w:p w14:paraId="1213831F" w14:textId="3A141D75" w:rsidR="00495246" w:rsidRPr="00C81302" w:rsidRDefault="00495246" w:rsidP="00495246">
      <w:pPr>
        <w:rPr>
          <w:rFonts w:eastAsia="Arial" w:cs="Arial"/>
          <w:szCs w:val="22"/>
          <w:lang w:val="en-US"/>
        </w:rPr>
      </w:pPr>
      <w:r w:rsidRPr="00C81302">
        <w:rPr>
          <w:rFonts w:eastAsia="Arial" w:cs="Arial"/>
          <w:szCs w:val="22"/>
          <w:lang w:val="en-US"/>
        </w:rPr>
        <w:t xml:space="preserve">There will be an array of new product launches, with both local and international companies exhibiting the latest product innovations and technologies of interest to not only after aftermarket sales stores and those in the automotive service and maintenance sectors, but also </w:t>
      </w:r>
      <w:r w:rsidR="00C5402B">
        <w:rPr>
          <w:rFonts w:eastAsia="Arial" w:cs="Arial"/>
          <w:szCs w:val="22"/>
          <w:lang w:val="en-US"/>
        </w:rPr>
        <w:t xml:space="preserve">to </w:t>
      </w:r>
      <w:r w:rsidRPr="00C81302">
        <w:rPr>
          <w:rFonts w:eastAsia="Arial" w:cs="Arial"/>
          <w:szCs w:val="22"/>
          <w:lang w:val="en-US"/>
        </w:rPr>
        <w:t>those working at motor dealerships and related businesses.</w:t>
      </w:r>
    </w:p>
    <w:p w14:paraId="218C7044" w14:textId="77777777" w:rsidR="00495246" w:rsidRPr="00C81302" w:rsidRDefault="00495246" w:rsidP="00495246">
      <w:pPr>
        <w:rPr>
          <w:rFonts w:eastAsia="Arial" w:cs="Arial"/>
          <w:szCs w:val="22"/>
          <w:lang w:val="en-US"/>
        </w:rPr>
      </w:pPr>
    </w:p>
    <w:p w14:paraId="1199FA75" w14:textId="23BB942E" w:rsidR="00495246" w:rsidRPr="00C81302" w:rsidRDefault="00495246" w:rsidP="00495246">
      <w:pPr>
        <w:rPr>
          <w:rFonts w:eastAsia="Arial" w:cs="Arial"/>
          <w:szCs w:val="22"/>
          <w:lang w:val="en-US"/>
        </w:rPr>
      </w:pPr>
      <w:r w:rsidRPr="00C81302">
        <w:rPr>
          <w:rFonts w:eastAsia="Arial" w:cs="Arial"/>
          <w:szCs w:val="22"/>
          <w:lang w:val="en-US"/>
        </w:rPr>
        <w:t xml:space="preserve">“Training and education have become increasingly prominent features of Automechanika trade fairs globally and South Africa is no exception. In </w:t>
      </w:r>
      <w:r w:rsidRPr="00C81302">
        <w:rPr>
          <w:rFonts w:eastAsia="Arial" w:cs="Arial"/>
          <w:szCs w:val="22"/>
          <w:lang w:val="en-US"/>
        </w:rPr>
        <w:lastRenderedPageBreak/>
        <w:t xml:space="preserve">fact, these opportunities are widely promoted as major benefits of attending the trade fair at </w:t>
      </w:r>
      <w:proofErr w:type="spellStart"/>
      <w:r w:rsidRPr="00C81302">
        <w:rPr>
          <w:rFonts w:eastAsia="Arial" w:cs="Arial"/>
          <w:szCs w:val="22"/>
          <w:lang w:val="en-US"/>
        </w:rPr>
        <w:t>Nasrec</w:t>
      </w:r>
      <w:proofErr w:type="spellEnd"/>
      <w:r w:rsidRPr="00C81302">
        <w:rPr>
          <w:rFonts w:eastAsia="Arial" w:cs="Arial"/>
          <w:szCs w:val="22"/>
          <w:lang w:val="en-US"/>
        </w:rPr>
        <w:t xml:space="preserve">,” said Dehn. </w:t>
      </w:r>
    </w:p>
    <w:p w14:paraId="6E307A61" w14:textId="77777777" w:rsidR="00495246" w:rsidRPr="00C81302" w:rsidRDefault="00495246" w:rsidP="00495246">
      <w:pPr>
        <w:rPr>
          <w:rFonts w:eastAsia="Arial" w:cs="Arial"/>
          <w:szCs w:val="22"/>
          <w:lang w:val="en-US"/>
        </w:rPr>
      </w:pPr>
    </w:p>
    <w:p w14:paraId="5B2A04D6" w14:textId="54D3DAFD" w:rsidR="00495246" w:rsidRPr="00C81302" w:rsidRDefault="00495246" w:rsidP="00495246">
      <w:pPr>
        <w:rPr>
          <w:rFonts w:eastAsia="Arial" w:cs="Arial"/>
          <w:szCs w:val="22"/>
          <w:lang w:val="en-US"/>
        </w:rPr>
      </w:pPr>
      <w:r w:rsidRPr="00C81302">
        <w:rPr>
          <w:rFonts w:eastAsia="Arial" w:cs="Arial"/>
          <w:szCs w:val="22"/>
          <w:lang w:val="en-US"/>
        </w:rPr>
        <w:t>“The automotive aftermarket environment is changing faster than never before with the introduction of recent technologies, particularly electrification and this makes employee training and education critical building blocks for businesses operating in a vastly different manner to which they were accustomed for so many years.”</w:t>
      </w:r>
    </w:p>
    <w:p w14:paraId="5E851092" w14:textId="77777777" w:rsidR="00495246" w:rsidRPr="00C81302" w:rsidRDefault="00495246" w:rsidP="00495246">
      <w:pPr>
        <w:rPr>
          <w:rFonts w:eastAsia="Arial" w:cs="Arial"/>
          <w:szCs w:val="22"/>
          <w:lang w:val="en-US"/>
        </w:rPr>
      </w:pPr>
    </w:p>
    <w:p w14:paraId="760877A1" w14:textId="77777777" w:rsidR="00495246" w:rsidRPr="00C81302" w:rsidRDefault="00495246" w:rsidP="00495246">
      <w:pPr>
        <w:rPr>
          <w:rFonts w:eastAsia="Arial" w:cs="Arial"/>
          <w:szCs w:val="22"/>
          <w:lang w:val="en-US"/>
        </w:rPr>
      </w:pPr>
      <w:r w:rsidRPr="00C81302">
        <w:rPr>
          <w:rFonts w:eastAsia="Arial" w:cs="Arial"/>
          <w:szCs w:val="22"/>
          <w:lang w:val="en-US"/>
        </w:rPr>
        <w:t xml:space="preserve">Messe Frankfurt’s Automechanika brand has a history that now stretches back 51 years to 1971 when the first of these trade fairs for the automotive aftermarket was held in Frankfurt. </w:t>
      </w:r>
    </w:p>
    <w:p w14:paraId="3DE25F4A" w14:textId="77777777" w:rsidR="00495246" w:rsidRPr="00C81302" w:rsidRDefault="00495246" w:rsidP="00495246">
      <w:pPr>
        <w:rPr>
          <w:rFonts w:eastAsia="Arial" w:cs="Arial"/>
          <w:szCs w:val="22"/>
          <w:lang w:val="en-US"/>
        </w:rPr>
      </w:pPr>
    </w:p>
    <w:p w14:paraId="2BCACE55" w14:textId="4852B430" w:rsidR="005F6733" w:rsidRPr="00C81302" w:rsidRDefault="00495246" w:rsidP="00495246">
      <w:pPr>
        <w:rPr>
          <w:rFonts w:eastAsia="Arial" w:cs="Arial"/>
          <w:szCs w:val="22"/>
          <w:lang w:val="en-US"/>
        </w:rPr>
      </w:pPr>
      <w:r w:rsidRPr="00C81302">
        <w:rPr>
          <w:rFonts w:eastAsia="Arial" w:cs="Arial"/>
          <w:szCs w:val="22"/>
          <w:lang w:val="en-US"/>
        </w:rPr>
        <w:t xml:space="preserve">For more information on Automechanika Johannesburg 2022, please visit our website </w:t>
      </w:r>
      <w:hyperlink r:id="rId7" w:history="1">
        <w:r w:rsidRPr="00C81302">
          <w:rPr>
            <w:rStyle w:val="Hyperlink"/>
            <w:rFonts w:eastAsia="Arial" w:cs="Arial"/>
            <w:szCs w:val="22"/>
            <w:lang w:val="en-US"/>
          </w:rPr>
          <w:t>www.automechanikasa.co.za</w:t>
        </w:r>
      </w:hyperlink>
    </w:p>
    <w:p w14:paraId="2DDAF756" w14:textId="4234A0E0" w:rsidR="0090035D" w:rsidRPr="00C81302" w:rsidRDefault="0090035D" w:rsidP="00061926">
      <w:pPr>
        <w:rPr>
          <w:szCs w:val="22"/>
          <w:lang w:val="en-US"/>
        </w:rPr>
      </w:pPr>
    </w:p>
    <w:p w14:paraId="476A7296" w14:textId="08B63A4A" w:rsidR="0090035D" w:rsidRPr="00C81302" w:rsidRDefault="0090035D" w:rsidP="00061926">
      <w:pPr>
        <w:rPr>
          <w:szCs w:val="22"/>
          <w:lang w:val="en-US"/>
        </w:rPr>
      </w:pPr>
      <w:r w:rsidRPr="00C81302">
        <w:rPr>
          <w:szCs w:val="22"/>
          <w:lang w:val="en-US"/>
        </w:rPr>
        <w:t>Website:</w:t>
      </w:r>
    </w:p>
    <w:p w14:paraId="5A94A225" w14:textId="77777777" w:rsidR="00380129" w:rsidRPr="00495246" w:rsidRDefault="0061795B" w:rsidP="00061926">
      <w:pPr>
        <w:rPr>
          <w:szCs w:val="22"/>
          <w:lang w:val="en-GB"/>
        </w:rPr>
      </w:pPr>
      <w:hyperlink r:id="rId8" w:history="1">
        <w:r w:rsidR="00380129" w:rsidRPr="00495246">
          <w:rPr>
            <w:rStyle w:val="Hyperlink"/>
            <w:szCs w:val="22"/>
            <w:lang w:val="en-GB"/>
          </w:rPr>
          <w:t>www.automechanikasa.co.za</w:t>
        </w:r>
      </w:hyperlink>
      <w:r w:rsidR="00380129" w:rsidRPr="00495246">
        <w:rPr>
          <w:szCs w:val="22"/>
          <w:lang w:val="en-GB"/>
        </w:rPr>
        <w:t xml:space="preserve"> </w:t>
      </w:r>
    </w:p>
    <w:p w14:paraId="131D596F" w14:textId="77777777" w:rsidR="00380129" w:rsidRPr="00495246" w:rsidRDefault="0061795B" w:rsidP="00061926">
      <w:pPr>
        <w:rPr>
          <w:szCs w:val="22"/>
          <w:lang w:val="en-GB"/>
        </w:rPr>
      </w:pPr>
      <w:hyperlink r:id="rId9" w:history="1">
        <w:r w:rsidR="00380129" w:rsidRPr="00495246">
          <w:rPr>
            <w:rStyle w:val="Hyperlink"/>
            <w:szCs w:val="22"/>
            <w:lang w:val="en-GB"/>
          </w:rPr>
          <w:t>www.futuroad.co.za</w:t>
        </w:r>
      </w:hyperlink>
    </w:p>
    <w:p w14:paraId="67FCB1B1" w14:textId="77777777" w:rsidR="00380129" w:rsidRPr="00C81302" w:rsidRDefault="0061795B" w:rsidP="00061926">
      <w:pPr>
        <w:rPr>
          <w:rStyle w:val="Hyperlink"/>
          <w:szCs w:val="22"/>
        </w:rPr>
      </w:pPr>
      <w:hyperlink r:id="rId10" w:history="1">
        <w:r w:rsidR="00380129" w:rsidRPr="00C81302">
          <w:rPr>
            <w:rStyle w:val="Hyperlink"/>
            <w:szCs w:val="22"/>
          </w:rPr>
          <w:t>www.scalex.co.za</w:t>
        </w:r>
      </w:hyperlink>
    </w:p>
    <w:p w14:paraId="6439C03F" w14:textId="77777777" w:rsidR="00380129" w:rsidRPr="00C81302" w:rsidRDefault="00380129" w:rsidP="00061926">
      <w:pPr>
        <w:rPr>
          <w:rStyle w:val="Hyperlink"/>
        </w:rPr>
      </w:pPr>
    </w:p>
    <w:p w14:paraId="16910EC6" w14:textId="77777777" w:rsidR="00380129" w:rsidRPr="00C81302" w:rsidRDefault="00380129" w:rsidP="00061926">
      <w:pPr>
        <w:rPr>
          <w:rStyle w:val="Hyperlink"/>
        </w:rPr>
      </w:pPr>
    </w:p>
    <w:p w14:paraId="23733818" w14:textId="77777777" w:rsidR="00544748" w:rsidRPr="001F73A5" w:rsidRDefault="00544748" w:rsidP="00544748">
      <w:pPr>
        <w:pStyle w:val="Header"/>
        <w:tabs>
          <w:tab w:val="left" w:pos="708"/>
        </w:tabs>
        <w:spacing w:line="280" w:lineRule="atLeast"/>
        <w:contextualSpacing/>
        <w:rPr>
          <w:rFonts w:cs="Arial"/>
          <w:noProof/>
          <w:sz w:val="17"/>
          <w:szCs w:val="17"/>
          <w:lang w:val="en-US"/>
        </w:rPr>
      </w:pPr>
      <w:r w:rsidRPr="001F73A5">
        <w:rPr>
          <w:rFonts w:cs="Arial"/>
          <w:b/>
          <w:bCs/>
          <w:noProof/>
          <w:sz w:val="17"/>
          <w:szCs w:val="17"/>
          <w:lang w:val="en-GB"/>
        </w:rPr>
        <w:t>Background information on Messe Frankfurt</w:t>
      </w:r>
    </w:p>
    <w:p w14:paraId="163BBE59" w14:textId="77777777" w:rsidR="00544748" w:rsidRPr="001F73A5" w:rsidRDefault="00544748" w:rsidP="00544748">
      <w:pPr>
        <w:spacing w:line="280" w:lineRule="atLeast"/>
        <w:contextualSpacing/>
        <w:rPr>
          <w:rFonts w:cs="Arial"/>
          <w:sz w:val="17"/>
          <w:szCs w:val="17"/>
          <w:lang w:val="en-US"/>
        </w:rPr>
      </w:pPr>
      <w:r w:rsidRPr="0060732A">
        <w:rPr>
          <w:rFonts w:cs="Arial"/>
          <w:sz w:val="17"/>
          <w:szCs w:val="17"/>
          <w:lang w:val="en-GB"/>
        </w:rPr>
        <w:t xml:space="preserve">The Messe Frankfurt Group is the world’s largest trade fair, congress and event organiser with its own exhibition grounds. The Group employs approximately 2,300* people at its headquarters in Frankfurt am Main and in 30 subsidiaries around the world. </w:t>
      </w:r>
      <w:r w:rsidRPr="0060732A">
        <w:rPr>
          <w:rFonts w:cs="Arial"/>
          <w:color w:val="000000" w:themeColor="text1"/>
          <w:sz w:val="17"/>
          <w:szCs w:val="17"/>
          <w:lang w:val="en-GB"/>
        </w:rPr>
        <w:t>In 2021, the company had to contend with the challenges posed by the pandemic for the second consecutive year. Annual sales will be approximately €140* million</w:t>
      </w:r>
      <w:r w:rsidRPr="0060732A">
        <w:rPr>
          <w:rFonts w:cs="Arial"/>
          <w:noProof/>
          <w:color w:val="000000" w:themeColor="text1"/>
          <w:sz w:val="17"/>
          <w:szCs w:val="17"/>
          <w:lang w:val="en-GB"/>
        </w:rPr>
        <w:t xml:space="preserve"> </w:t>
      </w:r>
      <w:r w:rsidRPr="0060732A">
        <w:rPr>
          <w:rFonts w:cs="Arial"/>
          <w:noProof/>
          <w:sz w:val="17"/>
          <w:szCs w:val="17"/>
          <w:lang w:val="en-GB"/>
        </w:rPr>
        <w:t>after having been as high as €736 million in 2019 before the pandemic.</w:t>
      </w:r>
      <w:r w:rsidRPr="0060732A">
        <w:rPr>
          <w:rFonts w:cs="Arial"/>
          <w:sz w:val="17"/>
          <w:szCs w:val="17"/>
          <w:lang w:val="en-GB"/>
        </w:rPr>
        <w:t xml:space="preserve"> Even in difficult times caused by the coronavirus pandemic, we are globally networked with our industry sectors. We have close ties with our industry sectors and serve our customers’ business interests efficiently within the framework of our Fairs &amp; Events, Locations and Services business fields. One of the Group’s </w:t>
      </w:r>
      <w:proofErr w:type="gramStart"/>
      <w:r w:rsidRPr="0060732A">
        <w:rPr>
          <w:rFonts w:cs="Arial"/>
          <w:sz w:val="17"/>
          <w:szCs w:val="17"/>
          <w:lang w:val="en-GB"/>
        </w:rPr>
        <w:t>key</w:t>
      </w:r>
      <w:proofErr w:type="gramEnd"/>
      <w:r w:rsidRPr="0060732A">
        <w:rPr>
          <w:rFonts w:cs="Arial"/>
          <w:sz w:val="17"/>
          <w:szCs w:val="17"/>
          <w:lang w:val="en-GB"/>
        </w:rPr>
        <w:t xml:space="preserve"> USPs is its closely knit global sales network, which extends throughout the world. Our comprehensive range of services – both onsite and online – ensures that customers worldwide enjoy consistently high quality and flexibility when planning, organising and running their events. We are expanding our digital expertise with new business models. The wide range of services includes renting exhibition grounds, trade fair construction and marketing, personnel and food services. Headquartered in Frankfurt am Main, the company is owned by the City of Frankfurt (60 percent) and the State of Hesse (40 percent). </w:t>
      </w:r>
    </w:p>
    <w:p w14:paraId="0D0216B4" w14:textId="77777777" w:rsidR="00544748" w:rsidRPr="001F73A5" w:rsidRDefault="00544748" w:rsidP="00544748">
      <w:pPr>
        <w:spacing w:line="280" w:lineRule="atLeast"/>
        <w:ind w:right="-284"/>
        <w:contextualSpacing/>
        <w:rPr>
          <w:rFonts w:cs="Arial"/>
          <w:sz w:val="17"/>
          <w:szCs w:val="17"/>
          <w:lang w:val="en-US"/>
        </w:rPr>
      </w:pPr>
      <w:r w:rsidRPr="001F73A5">
        <w:rPr>
          <w:rFonts w:cs="Arial"/>
          <w:sz w:val="17"/>
          <w:szCs w:val="17"/>
          <w:lang w:val="en-GB"/>
        </w:rPr>
        <w:t xml:space="preserve">For more information, please visit our website at: </w:t>
      </w:r>
      <w:hyperlink r:id="rId11" w:history="1">
        <w:r w:rsidRPr="00274A5E">
          <w:rPr>
            <w:rStyle w:val="Hyperlink"/>
            <w:rFonts w:cs="Arial"/>
            <w:sz w:val="17"/>
            <w:szCs w:val="17"/>
            <w:lang w:val="en-GB"/>
          </w:rPr>
          <w:t>www.messefrankfurt.com</w:t>
        </w:r>
      </w:hyperlink>
    </w:p>
    <w:p w14:paraId="242DBDFA" w14:textId="77777777" w:rsidR="00544748" w:rsidRPr="001F73A5" w:rsidRDefault="00544748" w:rsidP="00544748">
      <w:pPr>
        <w:spacing w:line="280" w:lineRule="atLeast"/>
        <w:contextualSpacing/>
        <w:rPr>
          <w:rFonts w:cs="Arial"/>
          <w:color w:val="000000" w:themeColor="text1"/>
          <w:sz w:val="17"/>
          <w:szCs w:val="17"/>
        </w:rPr>
      </w:pPr>
      <w:r w:rsidRPr="00091713">
        <w:rPr>
          <w:rStyle w:val="Hyperlink"/>
          <w:rFonts w:cs="Arial"/>
          <w:color w:val="000000" w:themeColor="text1"/>
          <w:sz w:val="17"/>
          <w:szCs w:val="17"/>
        </w:rPr>
        <w:t>* Preliminary figures for 2021</w:t>
      </w:r>
    </w:p>
    <w:p w14:paraId="09DDD759" w14:textId="77777777" w:rsidR="00544748" w:rsidRDefault="00544748" w:rsidP="00544748">
      <w:pPr>
        <w:spacing w:line="280" w:lineRule="atLeast"/>
        <w:contextualSpacing/>
        <w:rPr>
          <w:rFonts w:cs="Arial"/>
          <w:b/>
          <w:sz w:val="17"/>
          <w:szCs w:val="17"/>
        </w:rPr>
      </w:pPr>
    </w:p>
    <w:p w14:paraId="40868875" w14:textId="77777777" w:rsidR="00F5563D" w:rsidRPr="00067FE8" w:rsidRDefault="00F5563D" w:rsidP="00061926">
      <w:pPr>
        <w:rPr>
          <w:noProof/>
          <w:lang w:val="en-GB"/>
        </w:rPr>
      </w:pPr>
    </w:p>
    <w:sectPr w:rsidR="00F5563D" w:rsidRPr="00067FE8">
      <w:headerReference w:type="default" r:id="rId12"/>
      <w:footerReference w:type="default" r:id="rId13"/>
      <w:headerReference w:type="first" r:id="rId14"/>
      <w:footerReference w:type="first" r:id="rId15"/>
      <w:pgSz w:w="11907" w:h="16840" w:code="9"/>
      <w:pgMar w:top="1361" w:right="3515" w:bottom="567" w:left="1276" w:header="170"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F2F9" w14:textId="77777777" w:rsidR="002B68C1" w:rsidRDefault="002B68C1">
      <w:r>
        <w:separator/>
      </w:r>
    </w:p>
  </w:endnote>
  <w:endnote w:type="continuationSeparator" w:id="0">
    <w:p w14:paraId="535A7A6E" w14:textId="77777777" w:rsidR="002B68C1" w:rsidRDefault="002B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Serif">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1732" w14:textId="77777777" w:rsidR="00F5563D" w:rsidRDefault="00103775">
    <w:pPr>
      <w:pStyle w:val="Footer"/>
      <w:spacing w:line="240" w:lineRule="auto"/>
      <w:rPr>
        <w:sz w:val="12"/>
        <w:szCs w:val="12"/>
      </w:rPr>
    </w:pPr>
    <w:r>
      <w:rPr>
        <w:noProof/>
        <w:sz w:val="12"/>
        <w:szCs w:val="12"/>
      </w:rPr>
      <mc:AlternateContent>
        <mc:Choice Requires="wps">
          <w:drawing>
            <wp:anchor distT="0" distB="0" distL="114300" distR="114300" simplePos="0" relativeHeight="251658752" behindDoc="0" locked="0" layoutInCell="1" allowOverlap="1" wp14:anchorId="09342316" wp14:editId="3032B545">
              <wp:simplePos x="0" y="0"/>
              <wp:positionH relativeFrom="page">
                <wp:posOffset>5467350</wp:posOffset>
              </wp:positionH>
              <wp:positionV relativeFrom="page">
                <wp:posOffset>10134600</wp:posOffset>
              </wp:positionV>
              <wp:extent cx="1038225" cy="2667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3E5A9" w14:textId="44F3E24C" w:rsidR="00F5563D" w:rsidRDefault="00C631DC">
                          <w:pPr>
                            <w:spacing w:line="240" w:lineRule="atLeast"/>
                          </w:pPr>
                          <w:bookmarkStart w:id="13" w:name="Seitetext"/>
                          <w:bookmarkEnd w:id="13"/>
                          <w:r>
                            <w:t>Page</w:t>
                          </w:r>
                          <w:r w:rsidR="00103775">
                            <w:t xml:space="preserve"> </w:t>
                          </w:r>
                          <w:r w:rsidR="00103775">
                            <w:fldChar w:fldCharType="begin"/>
                          </w:r>
                          <w:r w:rsidR="00103775">
                            <w:instrText xml:space="preserve"> PAGE   \* MERGEFORMAT </w:instrText>
                          </w:r>
                          <w:r w:rsidR="00103775">
                            <w:fldChar w:fldCharType="separate"/>
                          </w:r>
                          <w:r w:rsidR="006763D5">
                            <w:rPr>
                              <w:noProof/>
                            </w:rPr>
                            <w:t>3</w:t>
                          </w:r>
                          <w:r w:rsidR="00103775">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42316" id="_x0000_t202" coordsize="21600,21600" o:spt="202" path="m,l,21600r21600,l21600,xe">
              <v:stroke joinstyle="miter"/>
              <v:path gradientshapeok="t" o:connecttype="rect"/>
            </v:shapetype>
            <v:shape id="Text Box 5" o:spid="_x0000_s1026" type="#_x0000_t202" style="position:absolute;margin-left:430.5pt;margin-top:798pt;width:81.75pt;height: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" filled="f" stroked="f">
              <v:textbox inset="0,0,0,0">
                <w:txbxContent>
                  <w:p w14:paraId="7EA3E5A9" w14:textId="44F3E24C" w:rsidR="00F5563D" w:rsidRDefault="00C631DC">
                    <w:pPr>
                      <w:spacing w:line="240" w:lineRule="atLeast"/>
                    </w:pPr>
                    <w:bookmarkStart w:id="15" w:name="Seitetext"/>
                    <w:bookmarkEnd w:id="15"/>
                    <w:r>
                      <w:t>Page</w:t>
                    </w:r>
                    <w:r w:rsidR="00103775">
                      <w:t xml:space="preserve"> </w:t>
                    </w:r>
                    <w:r w:rsidR="00103775">
                      <w:fldChar w:fldCharType="begin"/>
                    </w:r>
                    <w:r w:rsidR="00103775">
                      <w:instrText xml:space="preserve"> PAGE   \* MERGEFORMAT </w:instrText>
                    </w:r>
                    <w:r w:rsidR="00103775">
                      <w:fldChar w:fldCharType="separate"/>
                    </w:r>
                    <w:r w:rsidR="006763D5">
                      <w:rPr>
                        <w:noProof/>
                      </w:rPr>
                      <w:t>3</w:t>
                    </w:r>
                    <w:r w:rsidR="00103775">
                      <w:fldChar w:fldCharType="end"/>
                    </w:r>
                  </w:p>
                </w:txbxContent>
              </v:textbox>
              <w10:wrap anchorx="page" anchory="page"/>
            </v:shape>
          </w:pict>
        </mc:Fallback>
      </mc:AlternateContent>
    </w:r>
    <w:r>
      <w:rPr>
        <w:noProof/>
        <w:sz w:val="12"/>
      </w:rPr>
      <mc:AlternateContent>
        <mc:Choice Requires="wps">
          <w:drawing>
            <wp:anchor distT="0" distB="0" distL="114300" distR="114300" simplePos="0" relativeHeight="251660800" behindDoc="0" locked="1" layoutInCell="1" allowOverlap="1" wp14:anchorId="2460ED56" wp14:editId="357DCAD8">
              <wp:simplePos x="0" y="0"/>
              <wp:positionH relativeFrom="page">
                <wp:posOffset>5469255</wp:posOffset>
              </wp:positionH>
              <wp:positionV relativeFrom="page">
                <wp:posOffset>8964930</wp:posOffset>
              </wp:positionV>
              <wp:extent cx="1872000" cy="601200"/>
              <wp:effectExtent l="0" t="0" r="13970" b="889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60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F456F" w14:textId="77777777" w:rsidR="00F5563D" w:rsidRDefault="00F5563D">
                          <w:pPr>
                            <w:tabs>
                              <w:tab w:val="left" w:pos="567"/>
                            </w:tabs>
                            <w:spacing w:line="200" w:lineRule="exact"/>
                            <w:rPr>
                              <w:noProof/>
                              <w:color w:val="000000"/>
                              <w:spacing w:val="4"/>
                              <w:sz w:val="15"/>
                              <w:szCs w:val="15"/>
                              <w:lang w:val="en-US"/>
                            </w:rPr>
                          </w:pPr>
                          <w:bookmarkStart w:id="14" w:name="kthema1"/>
                          <w:bookmarkEnd w:id="14"/>
                        </w:p>
                        <w:p w14:paraId="43679541" w14:textId="77777777" w:rsidR="00F5563D" w:rsidRDefault="00C631DC">
                          <w:pPr>
                            <w:tabs>
                              <w:tab w:val="left" w:pos="567"/>
                            </w:tabs>
                            <w:spacing w:line="200" w:lineRule="exact"/>
                            <w:rPr>
                              <w:noProof/>
                              <w:color w:val="000000"/>
                              <w:spacing w:val="4"/>
                              <w:sz w:val="15"/>
                              <w:szCs w:val="15"/>
                              <w:lang w:val="en-US"/>
                            </w:rPr>
                          </w:pPr>
                          <w:bookmarkStart w:id="15" w:name="kthema2"/>
                          <w:bookmarkEnd w:id="15"/>
                          <w:r>
                            <w:rPr>
                              <w:noProof/>
                              <w:color w:val="000000"/>
                              <w:spacing w:val="4"/>
                              <w:sz w:val="15"/>
                              <w:szCs w:val="15"/>
                              <w:lang w:val="en-US"/>
                            </w:rPr>
                            <w:t>Automechanika Johannesburg</w:t>
                          </w:r>
                        </w:p>
                        <w:p w14:paraId="77D5C809" w14:textId="77777777" w:rsidR="00C631DC" w:rsidRDefault="00C631DC">
                          <w:pPr>
                            <w:tabs>
                              <w:tab w:val="left" w:pos="567"/>
                            </w:tabs>
                            <w:spacing w:line="200" w:lineRule="exact"/>
                            <w:rPr>
                              <w:noProof/>
                              <w:color w:val="000000"/>
                              <w:spacing w:val="4"/>
                              <w:sz w:val="15"/>
                              <w:szCs w:val="15"/>
                              <w:lang w:val="en-US"/>
                            </w:rPr>
                          </w:pPr>
                          <w:bookmarkStart w:id="16" w:name="kthema4"/>
                          <w:bookmarkEnd w:id="16"/>
                          <w:r>
                            <w:rPr>
                              <w:noProof/>
                              <w:color w:val="000000"/>
                              <w:spacing w:val="4"/>
                              <w:sz w:val="15"/>
                              <w:szCs w:val="15"/>
                              <w:lang w:val="en-US"/>
                            </w:rPr>
                            <w:t xml:space="preserve">JHB Expo Centre, Nasrec </w:t>
                          </w:r>
                        </w:p>
                        <w:p w14:paraId="5F67F0E9" w14:textId="744040E7" w:rsidR="00F5563D" w:rsidRDefault="00B04AF5">
                          <w:pPr>
                            <w:tabs>
                              <w:tab w:val="left" w:pos="567"/>
                            </w:tabs>
                            <w:spacing w:line="200" w:lineRule="exact"/>
                            <w:rPr>
                              <w:noProof/>
                              <w:color w:val="000000"/>
                              <w:spacing w:val="4"/>
                              <w:sz w:val="15"/>
                              <w:szCs w:val="15"/>
                              <w:lang w:val="en-US"/>
                            </w:rPr>
                          </w:pPr>
                          <w:r>
                            <w:rPr>
                              <w:noProof/>
                              <w:color w:val="000000"/>
                              <w:spacing w:val="4"/>
                              <w:sz w:val="15"/>
                              <w:szCs w:val="15"/>
                              <w:lang w:val="en-US"/>
                            </w:rPr>
                            <w:t>07</w:t>
                          </w:r>
                          <w:r w:rsidR="00C631DC">
                            <w:rPr>
                              <w:noProof/>
                              <w:color w:val="000000"/>
                              <w:spacing w:val="4"/>
                              <w:sz w:val="15"/>
                              <w:szCs w:val="15"/>
                              <w:lang w:val="en-US"/>
                            </w:rPr>
                            <w:t xml:space="preserve"> - </w:t>
                          </w:r>
                          <w:r w:rsidR="00AA1C3A">
                            <w:rPr>
                              <w:noProof/>
                              <w:color w:val="000000"/>
                              <w:spacing w:val="4"/>
                              <w:sz w:val="15"/>
                              <w:szCs w:val="15"/>
                              <w:lang w:val="en-US"/>
                            </w:rPr>
                            <w:t>1</w:t>
                          </w:r>
                          <w:r>
                            <w:rPr>
                              <w:noProof/>
                              <w:color w:val="000000"/>
                              <w:spacing w:val="4"/>
                              <w:sz w:val="15"/>
                              <w:szCs w:val="15"/>
                              <w:lang w:val="en-US"/>
                            </w:rPr>
                            <w:t>0</w:t>
                          </w:r>
                          <w:r w:rsidR="00C631DC">
                            <w:rPr>
                              <w:noProof/>
                              <w:color w:val="000000"/>
                              <w:spacing w:val="4"/>
                              <w:sz w:val="15"/>
                              <w:szCs w:val="15"/>
                              <w:lang w:val="en-US"/>
                            </w:rPr>
                            <w:t>.0</w:t>
                          </w:r>
                          <w:r>
                            <w:rPr>
                              <w:noProof/>
                              <w:color w:val="000000"/>
                              <w:spacing w:val="4"/>
                              <w:sz w:val="15"/>
                              <w:szCs w:val="15"/>
                              <w:lang w:val="en-US"/>
                            </w:rPr>
                            <w:t>6</w:t>
                          </w:r>
                          <w:r w:rsidR="00C631DC">
                            <w:rPr>
                              <w:noProof/>
                              <w:color w:val="000000"/>
                              <w:spacing w:val="4"/>
                              <w:sz w:val="15"/>
                              <w:szCs w:val="15"/>
                              <w:lang w:val="en-US"/>
                            </w:rPr>
                            <w:t>.20</w:t>
                          </w:r>
                          <w:r w:rsidR="00AA1C3A">
                            <w:rPr>
                              <w:noProof/>
                              <w:color w:val="000000"/>
                              <w:spacing w:val="4"/>
                              <w:sz w:val="15"/>
                              <w:szCs w:val="15"/>
                              <w:lang w:val="en-US"/>
                            </w:rPr>
                            <w:t>2</w:t>
                          </w:r>
                          <w:r>
                            <w:rPr>
                              <w:noProof/>
                              <w:color w:val="000000"/>
                              <w:spacing w:val="4"/>
                              <w:sz w:val="15"/>
                              <w:szCs w:val="15"/>
                              <w:lang w:val="en-US"/>
                            </w:rPr>
                            <w:t>2</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460ED56" id="Text Box 3" o:spid="_x0000_s1027" type="#_x0000_t202" style="position:absolute;margin-left:430.65pt;margin-top:705.9pt;width:147.4pt;height:47.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" filled="f" stroked="f">
              <v:textbox inset="0,0,0,0">
                <w:txbxContent>
                  <w:p w14:paraId="708F456F" w14:textId="77777777" w:rsidR="00F5563D" w:rsidRDefault="00F5563D">
                    <w:pPr>
                      <w:tabs>
                        <w:tab w:val="left" w:pos="567"/>
                      </w:tabs>
                      <w:spacing w:line="200" w:lineRule="exact"/>
                      <w:rPr>
                        <w:noProof/>
                        <w:color w:val="000000"/>
                        <w:spacing w:val="4"/>
                        <w:sz w:val="15"/>
                        <w:szCs w:val="15"/>
                        <w:lang w:val="en-US"/>
                      </w:rPr>
                    </w:pPr>
                    <w:bookmarkStart w:id="19" w:name="kthema1"/>
                    <w:bookmarkEnd w:id="19"/>
                  </w:p>
                  <w:p w14:paraId="43679541" w14:textId="77777777" w:rsidR="00F5563D" w:rsidRDefault="00C631DC">
                    <w:pPr>
                      <w:tabs>
                        <w:tab w:val="left" w:pos="567"/>
                      </w:tabs>
                      <w:spacing w:line="200" w:lineRule="exact"/>
                      <w:rPr>
                        <w:noProof/>
                        <w:color w:val="000000"/>
                        <w:spacing w:val="4"/>
                        <w:sz w:val="15"/>
                        <w:szCs w:val="15"/>
                        <w:lang w:val="en-US"/>
                      </w:rPr>
                    </w:pPr>
                    <w:bookmarkStart w:id="20" w:name="kthema2"/>
                    <w:bookmarkEnd w:id="20"/>
                    <w:r>
                      <w:rPr>
                        <w:noProof/>
                        <w:color w:val="000000"/>
                        <w:spacing w:val="4"/>
                        <w:sz w:val="15"/>
                        <w:szCs w:val="15"/>
                        <w:lang w:val="en-US"/>
                      </w:rPr>
                      <w:t>Automechanika Johannesburg</w:t>
                    </w:r>
                  </w:p>
                  <w:p w14:paraId="77D5C809" w14:textId="77777777" w:rsidR="00C631DC" w:rsidRDefault="00C631DC">
                    <w:pPr>
                      <w:tabs>
                        <w:tab w:val="left" w:pos="567"/>
                      </w:tabs>
                      <w:spacing w:line="200" w:lineRule="exact"/>
                      <w:rPr>
                        <w:noProof/>
                        <w:color w:val="000000"/>
                        <w:spacing w:val="4"/>
                        <w:sz w:val="15"/>
                        <w:szCs w:val="15"/>
                        <w:lang w:val="en-US"/>
                      </w:rPr>
                    </w:pPr>
                    <w:bookmarkStart w:id="21" w:name="kthema4"/>
                    <w:bookmarkEnd w:id="21"/>
                    <w:r>
                      <w:rPr>
                        <w:noProof/>
                        <w:color w:val="000000"/>
                        <w:spacing w:val="4"/>
                        <w:sz w:val="15"/>
                        <w:szCs w:val="15"/>
                        <w:lang w:val="en-US"/>
                      </w:rPr>
                      <w:t xml:space="preserve">JHB Expo Centre, Nasrec </w:t>
                    </w:r>
                  </w:p>
                  <w:p w14:paraId="5F67F0E9" w14:textId="744040E7" w:rsidR="00F5563D" w:rsidRDefault="00B04AF5">
                    <w:pPr>
                      <w:tabs>
                        <w:tab w:val="left" w:pos="567"/>
                      </w:tabs>
                      <w:spacing w:line="200" w:lineRule="exact"/>
                      <w:rPr>
                        <w:noProof/>
                        <w:color w:val="000000"/>
                        <w:spacing w:val="4"/>
                        <w:sz w:val="15"/>
                        <w:szCs w:val="15"/>
                        <w:lang w:val="en-US"/>
                      </w:rPr>
                    </w:pPr>
                    <w:r>
                      <w:rPr>
                        <w:noProof/>
                        <w:color w:val="000000"/>
                        <w:spacing w:val="4"/>
                        <w:sz w:val="15"/>
                        <w:szCs w:val="15"/>
                        <w:lang w:val="en-US"/>
                      </w:rPr>
                      <w:t>07</w:t>
                    </w:r>
                    <w:r w:rsidR="00C631DC">
                      <w:rPr>
                        <w:noProof/>
                        <w:color w:val="000000"/>
                        <w:spacing w:val="4"/>
                        <w:sz w:val="15"/>
                        <w:szCs w:val="15"/>
                        <w:lang w:val="en-US"/>
                      </w:rPr>
                      <w:t xml:space="preserve"> - </w:t>
                    </w:r>
                    <w:r w:rsidR="00AA1C3A">
                      <w:rPr>
                        <w:noProof/>
                        <w:color w:val="000000"/>
                        <w:spacing w:val="4"/>
                        <w:sz w:val="15"/>
                        <w:szCs w:val="15"/>
                        <w:lang w:val="en-US"/>
                      </w:rPr>
                      <w:t>1</w:t>
                    </w:r>
                    <w:r>
                      <w:rPr>
                        <w:noProof/>
                        <w:color w:val="000000"/>
                        <w:spacing w:val="4"/>
                        <w:sz w:val="15"/>
                        <w:szCs w:val="15"/>
                        <w:lang w:val="en-US"/>
                      </w:rPr>
                      <w:t>0</w:t>
                    </w:r>
                    <w:r w:rsidR="00C631DC">
                      <w:rPr>
                        <w:noProof/>
                        <w:color w:val="000000"/>
                        <w:spacing w:val="4"/>
                        <w:sz w:val="15"/>
                        <w:szCs w:val="15"/>
                        <w:lang w:val="en-US"/>
                      </w:rPr>
                      <w:t>.0</w:t>
                    </w:r>
                    <w:r>
                      <w:rPr>
                        <w:noProof/>
                        <w:color w:val="000000"/>
                        <w:spacing w:val="4"/>
                        <w:sz w:val="15"/>
                        <w:szCs w:val="15"/>
                        <w:lang w:val="en-US"/>
                      </w:rPr>
                      <w:t>6</w:t>
                    </w:r>
                    <w:r w:rsidR="00C631DC">
                      <w:rPr>
                        <w:noProof/>
                        <w:color w:val="000000"/>
                        <w:spacing w:val="4"/>
                        <w:sz w:val="15"/>
                        <w:szCs w:val="15"/>
                        <w:lang w:val="en-US"/>
                      </w:rPr>
                      <w:t>.20</w:t>
                    </w:r>
                    <w:r w:rsidR="00AA1C3A">
                      <w:rPr>
                        <w:noProof/>
                        <w:color w:val="000000"/>
                        <w:spacing w:val="4"/>
                        <w:sz w:val="15"/>
                        <w:szCs w:val="15"/>
                        <w:lang w:val="en-US"/>
                      </w:rPr>
                      <w:t>2</w:t>
                    </w:r>
                    <w:r>
                      <w:rPr>
                        <w:noProof/>
                        <w:color w:val="000000"/>
                        <w:spacing w:val="4"/>
                        <w:sz w:val="15"/>
                        <w:szCs w:val="15"/>
                        <w:lang w:val="en-US"/>
                      </w:rPr>
                      <w:t>2</w:t>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A19C" w14:textId="2FDADF9A" w:rsidR="00F5563D" w:rsidRDefault="00103775">
    <w:pPr>
      <w:pStyle w:val="Footer"/>
      <w:spacing w:line="240" w:lineRule="auto"/>
      <w:rPr>
        <w:sz w:val="12"/>
      </w:rPr>
    </w:pPr>
    <w:r>
      <w:rPr>
        <w:noProof/>
        <w:sz w:val="12"/>
      </w:rPr>
      <mc:AlternateContent>
        <mc:Choice Requires="wps">
          <w:drawing>
            <wp:anchor distT="0" distB="0" distL="114300" distR="114300" simplePos="0" relativeHeight="251656704" behindDoc="0" locked="1" layoutInCell="1" allowOverlap="1" wp14:anchorId="376D5E7B" wp14:editId="7AC0F26E">
              <wp:simplePos x="0" y="0"/>
              <wp:positionH relativeFrom="page">
                <wp:posOffset>5469255</wp:posOffset>
              </wp:positionH>
              <wp:positionV relativeFrom="page">
                <wp:posOffset>9094470</wp:posOffset>
              </wp:positionV>
              <wp:extent cx="1872000" cy="601200"/>
              <wp:effectExtent l="0" t="0" r="1397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60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3E557" w14:textId="34E9A492" w:rsidR="00C631DC" w:rsidRPr="006D303B" w:rsidRDefault="008A7E56" w:rsidP="00185ED7">
                          <w:pPr>
                            <w:tabs>
                              <w:tab w:val="left" w:pos="567"/>
                            </w:tabs>
                            <w:spacing w:line="200" w:lineRule="exact"/>
                            <w:rPr>
                              <w:noProof/>
                              <w:color w:val="000000"/>
                              <w:spacing w:val="4"/>
                              <w:sz w:val="15"/>
                              <w:szCs w:val="15"/>
                              <w:lang w:val="en-US"/>
                            </w:rPr>
                          </w:pPr>
                          <w:r w:rsidRPr="006D303B">
                            <w:rPr>
                              <w:noProof/>
                              <w:color w:val="000000"/>
                              <w:spacing w:val="4"/>
                              <w:sz w:val="15"/>
                              <w:szCs w:val="15"/>
                              <w:lang w:val="en-US"/>
                            </w:rPr>
                            <w:t xml:space="preserve">Messe Frankfurt </w:t>
                          </w:r>
                          <w:r w:rsidR="00153745" w:rsidRPr="006D303B">
                            <w:rPr>
                              <w:noProof/>
                              <w:color w:val="000000"/>
                              <w:spacing w:val="4"/>
                              <w:sz w:val="15"/>
                              <w:szCs w:val="15"/>
                              <w:lang w:val="en-US"/>
                            </w:rPr>
                            <w:t xml:space="preserve">South Africa </w:t>
                          </w:r>
                          <w:r w:rsidRPr="006D303B">
                            <w:rPr>
                              <w:noProof/>
                              <w:color w:val="000000"/>
                              <w:spacing w:val="4"/>
                              <w:sz w:val="15"/>
                              <w:szCs w:val="15"/>
                              <w:lang w:val="en-US"/>
                            </w:rPr>
                            <w:t>(Pty) Ltd</w:t>
                          </w:r>
                        </w:p>
                        <w:p w14:paraId="57F21A70" w14:textId="77777777" w:rsidR="008A7E56" w:rsidRPr="008A7E56" w:rsidRDefault="008A7E56" w:rsidP="00185ED7">
                          <w:pPr>
                            <w:tabs>
                              <w:tab w:val="left" w:pos="567"/>
                            </w:tabs>
                            <w:spacing w:line="200" w:lineRule="exact"/>
                            <w:rPr>
                              <w:noProof/>
                              <w:color w:val="000000"/>
                              <w:spacing w:val="4"/>
                              <w:sz w:val="15"/>
                              <w:szCs w:val="15"/>
                              <w:lang w:val="en-US"/>
                            </w:rPr>
                          </w:pPr>
                          <w:r w:rsidRPr="008A7E56">
                            <w:rPr>
                              <w:noProof/>
                              <w:color w:val="000000"/>
                              <w:spacing w:val="4"/>
                              <w:sz w:val="15"/>
                              <w:szCs w:val="15"/>
                              <w:lang w:val="en-US"/>
                            </w:rPr>
                            <w:t>P.O. Box 126</w:t>
                          </w:r>
                        </w:p>
                        <w:p w14:paraId="7DED20D0" w14:textId="77777777" w:rsidR="008A7E56" w:rsidRPr="008A7E56" w:rsidRDefault="008A7E56" w:rsidP="00185ED7">
                          <w:pPr>
                            <w:tabs>
                              <w:tab w:val="left" w:pos="567"/>
                            </w:tabs>
                            <w:spacing w:line="200" w:lineRule="exact"/>
                            <w:rPr>
                              <w:noProof/>
                              <w:color w:val="000000"/>
                              <w:spacing w:val="4"/>
                              <w:sz w:val="15"/>
                              <w:szCs w:val="15"/>
                              <w:lang w:val="en-US"/>
                            </w:rPr>
                          </w:pPr>
                          <w:r w:rsidRPr="008A7E56">
                            <w:rPr>
                              <w:noProof/>
                              <w:color w:val="000000"/>
                              <w:spacing w:val="4"/>
                              <w:sz w:val="15"/>
                              <w:szCs w:val="15"/>
                              <w:lang w:val="en-US"/>
                            </w:rPr>
                            <w:t>The Woodlands Office Park</w:t>
                          </w:r>
                        </w:p>
                        <w:p w14:paraId="0D10BB82" w14:textId="77777777" w:rsidR="008A7E56" w:rsidRPr="008A7E56" w:rsidRDefault="008A7E56" w:rsidP="00185ED7">
                          <w:pPr>
                            <w:tabs>
                              <w:tab w:val="left" w:pos="567"/>
                            </w:tabs>
                            <w:spacing w:line="200" w:lineRule="exact"/>
                            <w:rPr>
                              <w:noProof/>
                              <w:color w:val="000000"/>
                              <w:spacing w:val="4"/>
                              <w:sz w:val="15"/>
                              <w:szCs w:val="15"/>
                              <w:lang w:val="en-US"/>
                            </w:rPr>
                          </w:pPr>
                          <w:r>
                            <w:rPr>
                              <w:noProof/>
                              <w:color w:val="000000"/>
                              <w:spacing w:val="4"/>
                              <w:sz w:val="15"/>
                              <w:szCs w:val="15"/>
                              <w:lang w:val="en-US"/>
                            </w:rPr>
                            <w:t>2080</w:t>
                          </w:r>
                        </w:p>
                        <w:p w14:paraId="55F62C16" w14:textId="77777777" w:rsidR="00F5563D" w:rsidRPr="008A7E56" w:rsidRDefault="00F5563D">
                          <w:pPr>
                            <w:tabs>
                              <w:tab w:val="left" w:pos="567"/>
                            </w:tabs>
                            <w:spacing w:line="200" w:lineRule="exact"/>
                            <w:rPr>
                              <w:noProof/>
                              <w:color w:val="000000"/>
                              <w:spacing w:val="4"/>
                              <w:sz w:val="15"/>
                              <w:szCs w:val="15"/>
                              <w:lang w:val="en-US"/>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D5E7B" id="_x0000_t202" coordsize="21600,21600" o:spt="202" path="m,l,21600r21600,l21600,xe">
              <v:stroke joinstyle="miter"/>
              <v:path gradientshapeok="t" o:connecttype="rect"/>
            </v:shapetype>
            <v:shape id="_x0000_s1028" type="#_x0000_t202" style="position:absolute;margin-left:430.65pt;margin-top:716.1pt;width:147.4pt;height:4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" filled="f" stroked="f">
              <v:textbox inset="0,0,0,0">
                <w:txbxContent>
                  <w:p w14:paraId="6E33E557" w14:textId="34E9A492" w:rsidR="00C631DC" w:rsidRPr="006D303B" w:rsidRDefault="008A7E56" w:rsidP="00185ED7">
                    <w:pPr>
                      <w:tabs>
                        <w:tab w:val="left" w:pos="567"/>
                      </w:tabs>
                      <w:spacing w:line="200" w:lineRule="exact"/>
                      <w:rPr>
                        <w:noProof/>
                        <w:color w:val="000000"/>
                        <w:spacing w:val="4"/>
                        <w:sz w:val="15"/>
                        <w:szCs w:val="15"/>
                        <w:lang w:val="en-US"/>
                      </w:rPr>
                    </w:pPr>
                    <w:r w:rsidRPr="006D303B">
                      <w:rPr>
                        <w:noProof/>
                        <w:color w:val="000000"/>
                        <w:spacing w:val="4"/>
                        <w:sz w:val="15"/>
                        <w:szCs w:val="15"/>
                        <w:lang w:val="en-US"/>
                      </w:rPr>
                      <w:t xml:space="preserve">Messe Frankfurt </w:t>
                    </w:r>
                    <w:r w:rsidR="00153745" w:rsidRPr="006D303B">
                      <w:rPr>
                        <w:noProof/>
                        <w:color w:val="000000"/>
                        <w:spacing w:val="4"/>
                        <w:sz w:val="15"/>
                        <w:szCs w:val="15"/>
                        <w:lang w:val="en-US"/>
                      </w:rPr>
                      <w:t xml:space="preserve">South Africa </w:t>
                    </w:r>
                    <w:r w:rsidRPr="006D303B">
                      <w:rPr>
                        <w:noProof/>
                        <w:color w:val="000000"/>
                        <w:spacing w:val="4"/>
                        <w:sz w:val="15"/>
                        <w:szCs w:val="15"/>
                        <w:lang w:val="en-US"/>
                      </w:rPr>
                      <w:t>(Pty) Ltd</w:t>
                    </w:r>
                  </w:p>
                  <w:p w14:paraId="57F21A70" w14:textId="77777777" w:rsidR="008A7E56" w:rsidRPr="008A7E56" w:rsidRDefault="008A7E56" w:rsidP="00185ED7">
                    <w:pPr>
                      <w:tabs>
                        <w:tab w:val="left" w:pos="567"/>
                      </w:tabs>
                      <w:spacing w:line="200" w:lineRule="exact"/>
                      <w:rPr>
                        <w:noProof/>
                        <w:color w:val="000000"/>
                        <w:spacing w:val="4"/>
                        <w:sz w:val="15"/>
                        <w:szCs w:val="15"/>
                        <w:lang w:val="en-US"/>
                      </w:rPr>
                    </w:pPr>
                    <w:r w:rsidRPr="008A7E56">
                      <w:rPr>
                        <w:noProof/>
                        <w:color w:val="000000"/>
                        <w:spacing w:val="4"/>
                        <w:sz w:val="15"/>
                        <w:szCs w:val="15"/>
                        <w:lang w:val="en-US"/>
                      </w:rPr>
                      <w:t>P.O. Box 126</w:t>
                    </w:r>
                  </w:p>
                  <w:p w14:paraId="7DED20D0" w14:textId="77777777" w:rsidR="008A7E56" w:rsidRPr="008A7E56" w:rsidRDefault="008A7E56" w:rsidP="00185ED7">
                    <w:pPr>
                      <w:tabs>
                        <w:tab w:val="left" w:pos="567"/>
                      </w:tabs>
                      <w:spacing w:line="200" w:lineRule="exact"/>
                      <w:rPr>
                        <w:noProof/>
                        <w:color w:val="000000"/>
                        <w:spacing w:val="4"/>
                        <w:sz w:val="15"/>
                        <w:szCs w:val="15"/>
                        <w:lang w:val="en-US"/>
                      </w:rPr>
                    </w:pPr>
                    <w:r w:rsidRPr="008A7E56">
                      <w:rPr>
                        <w:noProof/>
                        <w:color w:val="000000"/>
                        <w:spacing w:val="4"/>
                        <w:sz w:val="15"/>
                        <w:szCs w:val="15"/>
                        <w:lang w:val="en-US"/>
                      </w:rPr>
                      <w:t>The Woodlands Office Park</w:t>
                    </w:r>
                  </w:p>
                  <w:p w14:paraId="0D10BB82" w14:textId="77777777" w:rsidR="008A7E56" w:rsidRPr="008A7E56" w:rsidRDefault="008A7E56" w:rsidP="00185ED7">
                    <w:pPr>
                      <w:tabs>
                        <w:tab w:val="left" w:pos="567"/>
                      </w:tabs>
                      <w:spacing w:line="200" w:lineRule="exact"/>
                      <w:rPr>
                        <w:noProof/>
                        <w:color w:val="000000"/>
                        <w:spacing w:val="4"/>
                        <w:sz w:val="15"/>
                        <w:szCs w:val="15"/>
                        <w:lang w:val="en-US"/>
                      </w:rPr>
                    </w:pPr>
                    <w:r>
                      <w:rPr>
                        <w:noProof/>
                        <w:color w:val="000000"/>
                        <w:spacing w:val="4"/>
                        <w:sz w:val="15"/>
                        <w:szCs w:val="15"/>
                        <w:lang w:val="en-US"/>
                      </w:rPr>
                      <w:t>2080</w:t>
                    </w:r>
                  </w:p>
                  <w:p w14:paraId="55F62C16" w14:textId="77777777" w:rsidR="00F5563D" w:rsidRPr="008A7E56" w:rsidRDefault="00F5563D">
                    <w:pPr>
                      <w:tabs>
                        <w:tab w:val="left" w:pos="567"/>
                      </w:tabs>
                      <w:spacing w:line="200" w:lineRule="exact"/>
                      <w:rPr>
                        <w:noProof/>
                        <w:color w:val="000000"/>
                        <w:spacing w:val="4"/>
                        <w:sz w:val="15"/>
                        <w:szCs w:val="15"/>
                        <w:lang w:val="en-US"/>
                      </w:rPr>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7E2D6" w14:textId="77777777" w:rsidR="002B68C1" w:rsidRDefault="002B68C1">
      <w:r>
        <w:separator/>
      </w:r>
    </w:p>
  </w:footnote>
  <w:footnote w:type="continuationSeparator" w:id="0">
    <w:p w14:paraId="66DA82DE" w14:textId="77777777" w:rsidR="002B68C1" w:rsidRDefault="002B6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B0A0" w14:textId="77777777" w:rsidR="00F5563D" w:rsidRDefault="00F5563D">
    <w:pPr>
      <w:pStyle w:val="Header"/>
      <w:tabs>
        <w:tab w:val="clear" w:pos="4819"/>
        <w:tab w:val="clear" w:pos="9071"/>
        <w:tab w:val="right" w:pos="9639"/>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68AE" w14:textId="77777777" w:rsidR="00F5563D" w:rsidRDefault="00F5563D">
    <w:pPr>
      <w:spacing w:line="60" w:lineRule="exact"/>
    </w:pPr>
  </w:p>
  <w:tbl>
    <w:tblPr>
      <w:tblStyle w:val="TableGrid"/>
      <w:tblW w:w="10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55"/>
    </w:tblGrid>
    <w:tr w:rsidR="00F5563D" w14:paraId="4F51A154" w14:textId="77777777">
      <w:trPr>
        <w:trHeight w:hRule="exact" w:val="1985"/>
      </w:trPr>
      <w:tc>
        <w:tcPr>
          <w:tcW w:w="10353" w:type="dxa"/>
          <w:vAlign w:val="bottom"/>
        </w:tcPr>
        <w:p w14:paraId="30D0A4DE" w14:textId="77777777" w:rsidR="00F5563D" w:rsidRDefault="00C631DC" w:rsidP="00C631DC">
          <w:pPr>
            <w:spacing w:line="240" w:lineRule="auto"/>
            <w:jc w:val="right"/>
            <w:rPr>
              <w:b/>
              <w:sz w:val="28"/>
              <w:szCs w:val="28"/>
            </w:rPr>
          </w:pPr>
          <w:r>
            <w:rPr>
              <w:noProof/>
            </w:rPr>
            <w:drawing>
              <wp:anchor distT="0" distB="0" distL="114300" distR="114300" simplePos="0" relativeHeight="251655679" behindDoc="1" locked="0" layoutInCell="1" allowOverlap="1" wp14:anchorId="35DB88B3" wp14:editId="421818C3">
                <wp:simplePos x="0" y="0"/>
                <wp:positionH relativeFrom="column">
                  <wp:posOffset>4577080</wp:posOffset>
                </wp:positionH>
                <wp:positionV relativeFrom="paragraph">
                  <wp:posOffset>-340360</wp:posOffset>
                </wp:positionV>
                <wp:extent cx="1965960" cy="480060"/>
                <wp:effectExtent l="0" t="0" r="0" b="0"/>
                <wp:wrapNone/>
                <wp:docPr id="6" name="Grafik 6" descr="C:\Users\oezuelka\AppData\Local\Microsoft\Windows\Temporary Internet Files\Content.Word\automechanika-JH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oezuelka\AppData\Local\Microsoft\Windows\Temporary Internet Files\Content.Word\automechanika-JHB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5960" cy="480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9A6F4B4" w14:textId="77777777" w:rsidR="00F5563D" w:rsidRDefault="00F5563D">
    <w:pPr>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24"/>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DC"/>
    <w:rsid w:val="000212B5"/>
    <w:rsid w:val="00061926"/>
    <w:rsid w:val="00067FE8"/>
    <w:rsid w:val="000A1393"/>
    <w:rsid w:val="000D23DB"/>
    <w:rsid w:val="000E025F"/>
    <w:rsid w:val="000F32B2"/>
    <w:rsid w:val="00103775"/>
    <w:rsid w:val="00153745"/>
    <w:rsid w:val="001E288C"/>
    <w:rsid w:val="001F3441"/>
    <w:rsid w:val="00245D60"/>
    <w:rsid w:val="002B68C1"/>
    <w:rsid w:val="002F6705"/>
    <w:rsid w:val="00305ED0"/>
    <w:rsid w:val="00341BE6"/>
    <w:rsid w:val="00377E25"/>
    <w:rsid w:val="00380129"/>
    <w:rsid w:val="00385403"/>
    <w:rsid w:val="003E0A38"/>
    <w:rsid w:val="003F2C08"/>
    <w:rsid w:val="004279BC"/>
    <w:rsid w:val="004418CF"/>
    <w:rsid w:val="00474874"/>
    <w:rsid w:val="00495246"/>
    <w:rsid w:val="0049759C"/>
    <w:rsid w:val="004C5DD0"/>
    <w:rsid w:val="004D2844"/>
    <w:rsid w:val="00544748"/>
    <w:rsid w:val="005517EE"/>
    <w:rsid w:val="0059744C"/>
    <w:rsid w:val="005B4F7C"/>
    <w:rsid w:val="005F09F0"/>
    <w:rsid w:val="005F6733"/>
    <w:rsid w:val="0061795B"/>
    <w:rsid w:val="00635A09"/>
    <w:rsid w:val="00636683"/>
    <w:rsid w:val="00636CF5"/>
    <w:rsid w:val="006763D5"/>
    <w:rsid w:val="006B66F8"/>
    <w:rsid w:val="006D12E3"/>
    <w:rsid w:val="006D303B"/>
    <w:rsid w:val="007809F0"/>
    <w:rsid w:val="00786906"/>
    <w:rsid w:val="007F19AE"/>
    <w:rsid w:val="008167C2"/>
    <w:rsid w:val="008332FE"/>
    <w:rsid w:val="008A7E56"/>
    <w:rsid w:val="008E253C"/>
    <w:rsid w:val="0090035D"/>
    <w:rsid w:val="00942670"/>
    <w:rsid w:val="009B6E35"/>
    <w:rsid w:val="009E2D0D"/>
    <w:rsid w:val="009E3C6D"/>
    <w:rsid w:val="009F3E61"/>
    <w:rsid w:val="009F55C9"/>
    <w:rsid w:val="00A60D40"/>
    <w:rsid w:val="00A92766"/>
    <w:rsid w:val="00AA1C3A"/>
    <w:rsid w:val="00AC4149"/>
    <w:rsid w:val="00B04AF5"/>
    <w:rsid w:val="00B44A8B"/>
    <w:rsid w:val="00B55B65"/>
    <w:rsid w:val="00BA0A32"/>
    <w:rsid w:val="00BD05C3"/>
    <w:rsid w:val="00BD38D6"/>
    <w:rsid w:val="00C5402B"/>
    <w:rsid w:val="00C631DC"/>
    <w:rsid w:val="00C81302"/>
    <w:rsid w:val="00C94A1A"/>
    <w:rsid w:val="00CA41B0"/>
    <w:rsid w:val="00CA5611"/>
    <w:rsid w:val="00D27741"/>
    <w:rsid w:val="00D33DBD"/>
    <w:rsid w:val="00DA7E50"/>
    <w:rsid w:val="00DC0855"/>
    <w:rsid w:val="00DD30A4"/>
    <w:rsid w:val="00E3428E"/>
    <w:rsid w:val="00E533C8"/>
    <w:rsid w:val="00E722A0"/>
    <w:rsid w:val="00E76344"/>
    <w:rsid w:val="00EE726D"/>
    <w:rsid w:val="00F200B2"/>
    <w:rsid w:val="00F3300C"/>
    <w:rsid w:val="00F5563D"/>
    <w:rsid w:val="00F75C7F"/>
    <w:rsid w:val="00F81835"/>
    <w:rsid w:val="00FA1991"/>
    <w:rsid w:val="00FE4E79"/>
    <w:rsid w:val="00FF6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40CDA68"/>
  <w15:docId w15:val="{8AAC40F9-0F9A-43AA-A650-DF6032C0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Times New Roman" w:hAnsi="MS Serif"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80" w:lineRule="exact"/>
    </w:pPr>
    <w:rPr>
      <w:rFonts w:ascii="Arial" w:hAnsi="Arial"/>
      <w:sz w:val="22"/>
    </w:rPr>
  </w:style>
  <w:style w:type="paragraph" w:styleId="Heading1">
    <w:name w:val="heading 1"/>
    <w:basedOn w:val="Normal"/>
    <w:next w:val="Normal"/>
    <w:qFormat/>
    <w:pPr>
      <w:spacing w:line="520" w:lineRule="exact"/>
      <w:ind w:left="-28"/>
      <w:outlineLvl w:val="0"/>
    </w:pPr>
    <w:rPr>
      <w:noProof/>
      <w:sz w:val="52"/>
      <w:szCs w:val="52"/>
    </w:rPr>
  </w:style>
  <w:style w:type="paragraph" w:styleId="Heading2">
    <w:name w:val="heading 2"/>
    <w:basedOn w:val="Header"/>
    <w:next w:val="Normal"/>
    <w:qFormat/>
    <w:pPr>
      <w:tabs>
        <w:tab w:val="clear" w:pos="4819"/>
        <w:tab w:val="clear" w:pos="9071"/>
      </w:tabs>
      <w:outlineLvl w:val="1"/>
    </w:pPr>
    <w:rPr>
      <w:b/>
      <w:noProof/>
      <w:szCs w:val="22"/>
    </w:rPr>
  </w:style>
  <w:style w:type="paragraph" w:styleId="Heading3">
    <w:name w:val="heading 3"/>
    <w:basedOn w:val="Normal"/>
    <w:next w:val="NormalIndent"/>
    <w:qFormat/>
    <w:pPr>
      <w:ind w:left="354"/>
      <w:outlineLvl w:val="2"/>
    </w:pPr>
    <w:rPr>
      <w:b/>
      <w:sz w:val="24"/>
    </w:rPr>
  </w:style>
  <w:style w:type="paragraph" w:styleId="Heading4">
    <w:name w:val="heading 4"/>
    <w:basedOn w:val="Normal"/>
    <w:next w:val="NormalIndent"/>
    <w:qFormat/>
    <w:pPr>
      <w:ind w:left="354"/>
      <w:outlineLvl w:val="3"/>
    </w:pPr>
    <w:rPr>
      <w:sz w:val="24"/>
      <w:u w:val="single"/>
    </w:rPr>
  </w:style>
  <w:style w:type="paragraph" w:styleId="Heading5">
    <w:name w:val="heading 5"/>
    <w:basedOn w:val="Normal"/>
    <w:next w:val="NormalIndent"/>
    <w:qFormat/>
    <w:pPr>
      <w:ind w:left="708"/>
      <w:outlineLvl w:val="4"/>
    </w:pPr>
    <w:rPr>
      <w:b/>
    </w:rPr>
  </w:style>
  <w:style w:type="paragraph" w:styleId="Heading6">
    <w:name w:val="heading 6"/>
    <w:basedOn w:val="Normal"/>
    <w:next w:val="NormalIndent"/>
    <w:qFormat/>
    <w:pPr>
      <w:ind w:left="708"/>
      <w:outlineLvl w:val="5"/>
    </w:pPr>
    <w:rPr>
      <w:u w:val="single"/>
    </w:rPr>
  </w:style>
  <w:style w:type="paragraph" w:styleId="Heading7">
    <w:name w:val="heading 7"/>
    <w:basedOn w:val="Normal"/>
    <w:next w:val="NormalIndent"/>
    <w:qFormat/>
    <w:pPr>
      <w:ind w:left="708"/>
      <w:outlineLvl w:val="6"/>
    </w:pPr>
    <w:rPr>
      <w:i/>
    </w:rPr>
  </w:style>
  <w:style w:type="paragraph" w:styleId="Heading8">
    <w:name w:val="heading 8"/>
    <w:basedOn w:val="Normal"/>
    <w:next w:val="NormalIndent"/>
    <w:qFormat/>
    <w:pPr>
      <w:ind w:left="708"/>
      <w:outlineLvl w:val="7"/>
    </w:pPr>
    <w:rPr>
      <w:i/>
    </w:rPr>
  </w:style>
  <w:style w:type="paragraph" w:styleId="Heading9">
    <w:name w:val="heading 9"/>
    <w:basedOn w:val="Normal"/>
    <w:next w:val="NormalIndent"/>
    <w:qFormat/>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08"/>
    </w:pPr>
  </w:style>
  <w:style w:type="paragraph" w:styleId="Footer">
    <w:name w:val="footer"/>
    <w:basedOn w:val="Normal"/>
    <w:link w:val="FooterChar"/>
    <w:pPr>
      <w:tabs>
        <w:tab w:val="center" w:pos="4819"/>
        <w:tab w:val="right" w:pos="9071"/>
      </w:tabs>
    </w:pPr>
  </w:style>
  <w:style w:type="paragraph" w:styleId="Header">
    <w:name w:val="header"/>
    <w:basedOn w:val="Normal"/>
    <w:link w:val="HeaderChar"/>
    <w:uiPriority w:val="99"/>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Salutation">
    <w:name w:val="Salutation"/>
    <w:basedOn w:val="Normal"/>
    <w:next w:val="Normal"/>
    <w:pPr>
      <w:spacing w:before="480" w:after="240"/>
    </w:pPr>
  </w:style>
  <w:style w:type="paragraph" w:styleId="BodyText">
    <w:name w:val="Body Text"/>
    <w:basedOn w:val="Normal"/>
    <w:pPr>
      <w:tabs>
        <w:tab w:val="left" w:pos="567"/>
        <w:tab w:val="left" w:pos="2240"/>
        <w:tab w:val="left" w:pos="2835"/>
      </w:tabs>
      <w:spacing w:line="240" w:lineRule="exact"/>
    </w:pPr>
    <w:rPr>
      <w:noProof/>
      <w:color w:val="000000"/>
      <w:spacing w:val="4"/>
      <w:sz w:val="16"/>
    </w:rPr>
  </w:style>
  <w:style w:type="character" w:styleId="PageNumber">
    <w:name w:val="page number"/>
    <w:rPr>
      <w:rFonts w:ascii="Arial" w:hAnsi="Arial"/>
      <w:sz w:val="22"/>
    </w:rPr>
  </w:style>
  <w:style w:type="table" w:styleId="TableGrid">
    <w:name w:val="Table Grid"/>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Hyperlink">
    <w:name w:val="Hyperlink"/>
    <w:rPr>
      <w:color w:val="0000FF"/>
      <w:u w:val="single"/>
    </w:rPr>
  </w:style>
  <w:style w:type="character" w:customStyle="1" w:styleId="tw4winMark">
    <w:name w:val="tw4winMark"/>
    <w:rPr>
      <w:rFonts w:ascii="Courier New" w:hAnsi="Courier New" w:cs="Courier New"/>
      <w:vanish/>
      <w:color w:val="800080"/>
      <w:sz w:val="24"/>
      <w:szCs w:val="24"/>
      <w:vertAlign w:val="subscript"/>
    </w:rPr>
  </w:style>
  <w:style w:type="paragraph" w:styleId="DocumentMap">
    <w:name w:val="Document Map"/>
    <w:basedOn w:val="Normal"/>
    <w:semiHidden/>
    <w:pPr>
      <w:shd w:val="clear" w:color="auto" w:fill="000080"/>
      <w:spacing w:line="240" w:lineRule="auto"/>
    </w:pPr>
    <w:rPr>
      <w:rFonts w:ascii="Tahoma" w:hAnsi="Tahoma" w:cs="Tahoma"/>
      <w:sz w:val="20"/>
    </w:rPr>
  </w:style>
  <w:style w:type="character" w:customStyle="1" w:styleId="HeaderChar">
    <w:name w:val="Header Char"/>
    <w:link w:val="Header"/>
    <w:uiPriority w:val="99"/>
    <w:locked/>
    <w:rPr>
      <w:rFonts w:ascii="Arial" w:hAnsi="Arial"/>
      <w:sz w:val="22"/>
    </w:rPr>
  </w:style>
  <w:style w:type="character" w:customStyle="1" w:styleId="FooterChar">
    <w:name w:val="Footer Char"/>
    <w:link w:val="Footer"/>
    <w:rPr>
      <w:rFonts w:ascii="Arial" w:hAnsi="Arial"/>
      <w:sz w:val="22"/>
    </w:rPr>
  </w:style>
  <w:style w:type="paragraph" w:styleId="Caption">
    <w:name w:val="caption"/>
    <w:basedOn w:val="Normal"/>
    <w:next w:val="Normal"/>
    <w:unhideWhenUsed/>
    <w:qFormat/>
    <w:pPr>
      <w:spacing w:line="180" w:lineRule="exact"/>
    </w:pPr>
    <w:rPr>
      <w:b/>
      <w:bCs/>
      <w:sz w:val="15"/>
      <w:szCs w:val="18"/>
    </w:r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styleId="CommentReference">
    <w:name w:val="annotation reference"/>
    <w:basedOn w:val="DefaultParagraphFont"/>
    <w:semiHidden/>
    <w:unhideWhenUsed/>
    <w:rsid w:val="008332FE"/>
    <w:rPr>
      <w:sz w:val="16"/>
      <w:szCs w:val="16"/>
    </w:rPr>
  </w:style>
  <w:style w:type="paragraph" w:styleId="CommentText">
    <w:name w:val="annotation text"/>
    <w:basedOn w:val="Normal"/>
    <w:link w:val="CommentTextChar"/>
    <w:semiHidden/>
    <w:unhideWhenUsed/>
    <w:rsid w:val="008332FE"/>
    <w:pPr>
      <w:spacing w:line="240" w:lineRule="auto"/>
    </w:pPr>
    <w:rPr>
      <w:sz w:val="20"/>
    </w:rPr>
  </w:style>
  <w:style w:type="character" w:customStyle="1" w:styleId="CommentTextChar">
    <w:name w:val="Comment Text Char"/>
    <w:basedOn w:val="DefaultParagraphFont"/>
    <w:link w:val="CommentText"/>
    <w:semiHidden/>
    <w:rsid w:val="008332FE"/>
    <w:rPr>
      <w:rFonts w:ascii="Arial" w:hAnsi="Arial"/>
    </w:rPr>
  </w:style>
  <w:style w:type="paragraph" w:styleId="CommentSubject">
    <w:name w:val="annotation subject"/>
    <w:basedOn w:val="CommentText"/>
    <w:next w:val="CommentText"/>
    <w:link w:val="CommentSubjectChar"/>
    <w:semiHidden/>
    <w:unhideWhenUsed/>
    <w:rsid w:val="008332FE"/>
    <w:rPr>
      <w:b/>
      <w:bCs/>
    </w:rPr>
  </w:style>
  <w:style w:type="character" w:customStyle="1" w:styleId="CommentSubjectChar">
    <w:name w:val="Comment Subject Char"/>
    <w:basedOn w:val="CommentTextChar"/>
    <w:link w:val="CommentSubject"/>
    <w:semiHidden/>
    <w:rsid w:val="008332FE"/>
    <w:rPr>
      <w:rFonts w:ascii="Arial" w:hAnsi="Arial"/>
      <w:b/>
      <w:bCs/>
    </w:rPr>
  </w:style>
  <w:style w:type="paragraph" w:styleId="Revision">
    <w:name w:val="Revision"/>
    <w:hidden/>
    <w:uiPriority w:val="99"/>
    <w:semiHidden/>
    <w:rsid w:val="009B6E35"/>
    <w:rPr>
      <w:rFonts w:ascii="Arial" w:hAnsi="Arial"/>
      <w:sz w:val="22"/>
    </w:rPr>
  </w:style>
  <w:style w:type="character" w:customStyle="1" w:styleId="UnresolvedMention1">
    <w:name w:val="Unresolved Mention1"/>
    <w:basedOn w:val="DefaultParagraphFont"/>
    <w:uiPriority w:val="99"/>
    <w:semiHidden/>
    <w:unhideWhenUsed/>
    <w:rsid w:val="00900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88534">
      <w:bodyDiv w:val="1"/>
      <w:marLeft w:val="0"/>
      <w:marRight w:val="0"/>
      <w:marTop w:val="0"/>
      <w:marBottom w:val="0"/>
      <w:divBdr>
        <w:top w:val="none" w:sz="0" w:space="0" w:color="auto"/>
        <w:left w:val="none" w:sz="0" w:space="0" w:color="auto"/>
        <w:bottom w:val="none" w:sz="0" w:space="0" w:color="auto"/>
        <w:right w:val="none" w:sz="0" w:space="0" w:color="auto"/>
      </w:divBdr>
    </w:div>
    <w:div w:id="871962016">
      <w:bodyDiv w:val="1"/>
      <w:marLeft w:val="0"/>
      <w:marRight w:val="0"/>
      <w:marTop w:val="0"/>
      <w:marBottom w:val="0"/>
      <w:divBdr>
        <w:top w:val="none" w:sz="0" w:space="0" w:color="auto"/>
        <w:left w:val="none" w:sz="0" w:space="0" w:color="auto"/>
        <w:bottom w:val="none" w:sz="0" w:space="0" w:color="auto"/>
        <w:right w:val="none" w:sz="0" w:space="0" w:color="auto"/>
      </w:divBdr>
    </w:div>
    <w:div w:id="883253853">
      <w:bodyDiv w:val="1"/>
      <w:marLeft w:val="0"/>
      <w:marRight w:val="0"/>
      <w:marTop w:val="0"/>
      <w:marBottom w:val="0"/>
      <w:divBdr>
        <w:top w:val="none" w:sz="0" w:space="0" w:color="auto"/>
        <w:left w:val="none" w:sz="0" w:space="0" w:color="auto"/>
        <w:bottom w:val="none" w:sz="0" w:space="0" w:color="auto"/>
        <w:right w:val="none" w:sz="0" w:space="0" w:color="auto"/>
      </w:divBdr>
    </w:div>
    <w:div w:id="1110012033">
      <w:bodyDiv w:val="1"/>
      <w:marLeft w:val="0"/>
      <w:marRight w:val="0"/>
      <w:marTop w:val="0"/>
      <w:marBottom w:val="0"/>
      <w:divBdr>
        <w:top w:val="none" w:sz="0" w:space="0" w:color="auto"/>
        <w:left w:val="none" w:sz="0" w:space="0" w:color="auto"/>
        <w:bottom w:val="none" w:sz="0" w:space="0" w:color="auto"/>
        <w:right w:val="none" w:sz="0" w:space="0" w:color="auto"/>
      </w:divBdr>
    </w:div>
    <w:div w:id="13841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mechanikasa.co.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tomechanikasa.co.z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essefrankfur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calex.co.za" TargetMode="External"/><Relationship Id="rId4" Type="http://schemas.openxmlformats.org/officeDocument/2006/relationships/webSettings" Target="webSettings.xml"/><Relationship Id="rId9" Type="http://schemas.openxmlformats.org/officeDocument/2006/relationships/hyperlink" Target="http://www.futuroad.co.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office_2013\Schriftverkehr\Presseinfo_Logos_ob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5C7B0-661A-45CE-9797-4DF5F413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Presseinfo_Logos_oben</Template>
  <TotalTime>42</TotalTime>
  <Pages>2</Pages>
  <Words>736</Words>
  <Characters>4200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vt:lpstr>
      <vt:lpstr>Presseinfo</vt:lpstr>
    </vt:vector>
  </TitlesOfParts>
  <Company>Messe Frankfurt GmbH</Company>
  <LinksUpToDate>false</LinksUpToDate>
  <CharactersWithSpaces>4927</CharactersWithSpaces>
  <SharedDoc>false</SharedDoc>
  <HLinks>
    <vt:vector size="24" baseType="variant">
      <vt:variant>
        <vt:i4>2555907</vt:i4>
      </vt:variant>
      <vt:variant>
        <vt:i4>2274</vt:i4>
      </vt:variant>
      <vt:variant>
        <vt:i4>1025</vt:i4>
      </vt:variant>
      <vt:variant>
        <vt:i4>1</vt:i4>
      </vt:variant>
      <vt:variant>
        <vt:lpwstr>J:\\Office_2003\\Logo\\Unternehmensmarke\\MF_Black_55mm.tif</vt:lpwstr>
      </vt:variant>
      <vt:variant>
        <vt:lpwstr/>
      </vt:variant>
      <vt:variant>
        <vt:i4>2555907</vt:i4>
      </vt:variant>
      <vt:variant>
        <vt:i4>2415</vt:i4>
      </vt:variant>
      <vt:variant>
        <vt:i4>1026</vt:i4>
      </vt:variant>
      <vt:variant>
        <vt:i4>1</vt:i4>
      </vt:variant>
      <vt:variant>
        <vt:lpwstr>J:\\Office_2003\\Logo\\Unternehmensmarke\\MF_Black_55mm.tif</vt:lpwstr>
      </vt:variant>
      <vt:variant>
        <vt:lpwstr/>
      </vt:variant>
      <vt:variant>
        <vt:i4>2490374</vt:i4>
      </vt:variant>
      <vt:variant>
        <vt:i4>2541</vt:i4>
      </vt:variant>
      <vt:variant>
        <vt:i4>1027</vt:i4>
      </vt:variant>
      <vt:variant>
        <vt:i4>1</vt:i4>
      </vt:variant>
      <vt:variant>
        <vt:lpwstr>J:\\Office_2003\\Logo\\Unternehmensmarke\\MF_Black_40mm.tif</vt:lpwstr>
      </vt:variant>
      <vt:variant>
        <vt:lpwstr/>
      </vt:variant>
      <vt:variant>
        <vt:i4>2490374</vt:i4>
      </vt:variant>
      <vt:variant>
        <vt:i4>2660</vt:i4>
      </vt:variant>
      <vt:variant>
        <vt:i4>1028</vt:i4>
      </vt:variant>
      <vt:variant>
        <vt:i4>1</vt:i4>
      </vt:variant>
      <vt:variant>
        <vt:lpwstr>J:\\Office_2003\\Logo\\Unternehmensmarke\\MF_Black_40mm.tif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dc:title>
  <dc:creator>Aylin Özülker</dc:creator>
  <cp:keywords>PC</cp:keywords>
  <cp:lastModifiedBy>Lutchman, Priyanka (TG South Africa)</cp:lastModifiedBy>
  <cp:revision>4</cp:revision>
  <cp:lastPrinted>2014-08-08T15:06:00Z</cp:lastPrinted>
  <dcterms:created xsi:type="dcterms:W3CDTF">2022-02-14T16:53:00Z</dcterms:created>
  <dcterms:modified xsi:type="dcterms:W3CDTF">2022-02-16T08:37:00Z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sselogo1">
    <vt:lpwstr>J:\\Office_2013\\Logo\\Unternehmensmarke\\presse.tif</vt:lpwstr>
  </property>
  <property fmtid="{D5CDD505-2E9C-101B-9397-08002B2CF9AE}" pid="3" name="V_Messevorwahl">
    <vt:lpwstr>+49 69 75 75-</vt:lpwstr>
  </property>
  <property fmtid="{D5CDD505-2E9C-101B-9397-08002B2CF9AE}" pid="4" name="V_MeinName">
    <vt:lpwstr>Aylin Özülker</vt:lpwstr>
  </property>
  <property fmtid="{D5CDD505-2E9C-101B-9397-08002B2CF9AE}" pid="5" name="V_MeinTel">
    <vt:lpwstr>5514</vt:lpwstr>
  </property>
  <property fmtid="{D5CDD505-2E9C-101B-9397-08002B2CF9AE}" pid="6" name="V_MeinFax">
    <vt:lpwstr>95514</vt:lpwstr>
  </property>
  <property fmtid="{D5CDD505-2E9C-101B-9397-08002B2CF9AE}" pid="7" name="V_MeinEMail">
    <vt:lpwstr>aylin.oezuelker</vt:lpwstr>
  </property>
  <property fmtid="{D5CDD505-2E9C-101B-9397-08002B2CF9AE}" pid="8" name="V_MesseMailDomain">
    <vt:lpwstr>@messefrankfurt.com</vt:lpwstr>
  </property>
  <property fmtid="{D5CDD505-2E9C-101B-9397-08002B2CF9AE}" pid="9" name="V_Messeinternet">
    <vt:lpwstr>www.messefrankfurt.com</vt:lpwstr>
  </property>
  <property fmtid="{D5CDD505-2E9C-101B-9397-08002B2CF9AE}" pid="10" name="V_Messeinternet2">
    <vt:lpwstr>www.automechanika.com</vt:lpwstr>
  </property>
  <property fmtid="{D5CDD505-2E9C-101B-9397-08002B2CF9AE}" pid="11" name="V_Thema1">
    <vt:lpwstr> </vt:lpwstr>
  </property>
  <property fmtid="{D5CDD505-2E9C-101B-9397-08002B2CF9AE}" pid="12" name="V_Thema2">
    <vt:lpwstr>Automechanika</vt:lpwstr>
  </property>
  <property fmtid="{D5CDD505-2E9C-101B-9397-08002B2CF9AE}" pid="13" name="V_datum">
    <vt:lpwstr> </vt:lpwstr>
  </property>
  <property fmtid="{D5CDD505-2E9C-101B-9397-08002B2CF9AE}" pid="14" name="V_Thema3">
    <vt:lpwstr/>
  </property>
  <property fmtid="{D5CDD505-2E9C-101B-9397-08002B2CF9AE}" pid="15" name="V_Thema4">
    <vt:lpwstr> </vt:lpwstr>
  </property>
  <property fmtid="{D5CDD505-2E9C-101B-9397-08002B2CF9AE}" pid="16" name="V_head1">
    <vt:lpwstr> </vt:lpwstr>
  </property>
  <property fmtid="{D5CDD505-2E9C-101B-9397-08002B2CF9AE}" pid="17" name="V_head2">
    <vt:lpwstr>The World’s Leading Trade Fair for the Automotive Service Industry</vt:lpwstr>
  </property>
  <property fmtid="{D5CDD505-2E9C-101B-9397-08002B2CF9AE}" pid="18" name="V_head3">
    <vt:lpwstr> </vt:lpwstr>
  </property>
  <property fmtid="{D5CDD505-2E9C-101B-9397-08002B2CF9AE}" pid="19" name="messelogo1">
    <vt:lpwstr>J:\\Office_2013\\Logo\\PI\\automechanika_RGB_pi-stnd.wmf</vt:lpwstr>
  </property>
  <property fmtid="{D5CDD505-2E9C-101B-9397-08002B2CF9AE}" pid="20" name="V_kontakt">
    <vt:lpwstr> </vt:lpwstr>
  </property>
  <property fmtid="{D5CDD505-2E9C-101B-9397-08002B2CF9AE}" pid="21" name="messelogo2neu">
    <vt:lpwstr>J:\\Office_2013\\Logo\\Unternehmensmarke\\MF_Black_036.wmf</vt:lpwstr>
  </property>
  <property fmtid="{D5CDD505-2E9C-101B-9397-08002B2CF9AE}" pid="22" name="V_Anzzeichen">
    <vt:lpwstr>5895</vt:lpwstr>
  </property>
</Properties>
</file>